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70"/>
      </w:tblGrid>
      <w:tr w:rsidR="00FB4524" w:rsidRPr="002B0337" w14:paraId="6919AF93" w14:textId="77777777" w:rsidTr="00193BB9">
        <w:tc>
          <w:tcPr>
            <w:tcW w:w="93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10F6195" w14:textId="77777777" w:rsidR="00FB4524" w:rsidRPr="002B0337" w:rsidRDefault="00FB4524" w:rsidP="00193BB9">
            <w:pPr>
              <w:keepNext/>
              <w:widowControl/>
              <w:overflowPunct w:val="0"/>
              <w:adjustRightInd w:val="0"/>
              <w:jc w:val="center"/>
              <w:textAlignment w:val="baseline"/>
              <w:outlineLvl w:val="1"/>
              <w:rPr>
                <w:sz w:val="20"/>
                <w:szCs w:val="20"/>
                <w:lang w:eastAsia="ru-RU"/>
              </w:rPr>
            </w:pPr>
            <w:r w:rsidRPr="002B0337">
              <w:rPr>
                <w:sz w:val="20"/>
                <w:szCs w:val="20"/>
                <w:lang w:eastAsia="ru-RU"/>
              </w:rPr>
              <w:t xml:space="preserve">ГОСУДАРСТВЕННОЕ БЮДЖЕТНОЕ </w:t>
            </w:r>
          </w:p>
          <w:p w14:paraId="461F4359" w14:textId="77777777" w:rsidR="00FB4524" w:rsidRPr="002B0337" w:rsidRDefault="00FB4524" w:rsidP="00193BB9">
            <w:pPr>
              <w:keepNext/>
              <w:widowControl/>
              <w:overflowPunct w:val="0"/>
              <w:adjustRightInd w:val="0"/>
              <w:jc w:val="center"/>
              <w:textAlignment w:val="baseline"/>
              <w:outlineLvl w:val="1"/>
              <w:rPr>
                <w:sz w:val="20"/>
                <w:szCs w:val="20"/>
                <w:lang w:eastAsia="ru-RU"/>
              </w:rPr>
            </w:pPr>
            <w:r w:rsidRPr="002B0337">
              <w:rPr>
                <w:sz w:val="20"/>
                <w:szCs w:val="20"/>
                <w:lang w:eastAsia="ru-RU"/>
              </w:rPr>
              <w:t xml:space="preserve">УЧРЕЖДЕНИЕ ЗДРАВООХРАНЕНИЯ ГОРОДА МОСКВЫ </w:t>
            </w:r>
          </w:p>
          <w:p w14:paraId="38679A26" w14:textId="77777777" w:rsidR="00FB4524" w:rsidRPr="002B0337" w:rsidRDefault="00FB4524" w:rsidP="00193BB9">
            <w:pPr>
              <w:keepNext/>
              <w:widowControl/>
              <w:overflowPunct w:val="0"/>
              <w:adjustRightInd w:val="0"/>
              <w:jc w:val="center"/>
              <w:textAlignment w:val="baseline"/>
              <w:outlineLvl w:val="1"/>
              <w:rPr>
                <w:b/>
                <w:sz w:val="24"/>
                <w:szCs w:val="20"/>
                <w:lang w:eastAsia="ru-RU"/>
              </w:rPr>
            </w:pPr>
            <w:r w:rsidRPr="002B0337">
              <w:rPr>
                <w:b/>
                <w:sz w:val="24"/>
                <w:szCs w:val="20"/>
                <w:lang w:eastAsia="ru-RU"/>
              </w:rPr>
              <w:t xml:space="preserve">«ГОРОДСКАЯ КЛИНИЧЕСКАЯ БОЛЬНИЦА ИМЕНИ В.П. ДЕМИХОВА </w:t>
            </w:r>
          </w:p>
          <w:p w14:paraId="7991776C" w14:textId="77777777" w:rsidR="00FB4524" w:rsidRPr="002B0337" w:rsidRDefault="00FB4524" w:rsidP="00193BB9">
            <w:pPr>
              <w:keepNext/>
              <w:widowControl/>
              <w:overflowPunct w:val="0"/>
              <w:adjustRightInd w:val="0"/>
              <w:jc w:val="center"/>
              <w:textAlignment w:val="baseline"/>
              <w:outlineLvl w:val="1"/>
              <w:rPr>
                <w:sz w:val="20"/>
                <w:szCs w:val="20"/>
                <w:lang w:eastAsia="ru-RU"/>
              </w:rPr>
            </w:pPr>
            <w:r w:rsidRPr="002B0337">
              <w:rPr>
                <w:sz w:val="20"/>
                <w:szCs w:val="20"/>
                <w:lang w:eastAsia="ru-RU"/>
              </w:rPr>
              <w:t>ДЕПАРТАМЕНТА ЗДРАВООХРАНЕНИЯ ГОРОДА МОСКВЫ»</w:t>
            </w:r>
          </w:p>
          <w:p w14:paraId="5C9F5F59" w14:textId="77777777" w:rsidR="00FB4524" w:rsidRPr="002B0337" w:rsidRDefault="00FB4524" w:rsidP="00193BB9">
            <w:pPr>
              <w:keepNext/>
              <w:widowControl/>
              <w:overflowPunct w:val="0"/>
              <w:adjustRightInd w:val="0"/>
              <w:jc w:val="center"/>
              <w:textAlignment w:val="baseline"/>
              <w:outlineLvl w:val="1"/>
              <w:rPr>
                <w:sz w:val="10"/>
                <w:szCs w:val="20"/>
                <w:lang w:eastAsia="ru-RU"/>
              </w:rPr>
            </w:pPr>
          </w:p>
        </w:tc>
      </w:tr>
      <w:tr w:rsidR="00FB4524" w:rsidRPr="002B0337" w14:paraId="22BDE7E9" w14:textId="77777777" w:rsidTr="00193BB9">
        <w:trPr>
          <w:trHeight w:val="608"/>
        </w:trPr>
        <w:tc>
          <w:tcPr>
            <w:tcW w:w="93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97176DE" w14:textId="77777777" w:rsidR="00FB4524" w:rsidRPr="002B0337" w:rsidRDefault="00FB4524" w:rsidP="00193BB9">
            <w:pPr>
              <w:keepNext/>
              <w:widowControl/>
              <w:overflowPunct w:val="0"/>
              <w:adjustRightInd w:val="0"/>
              <w:jc w:val="center"/>
              <w:textAlignment w:val="baseline"/>
              <w:outlineLvl w:val="1"/>
              <w:rPr>
                <w:sz w:val="10"/>
                <w:szCs w:val="20"/>
                <w:lang w:eastAsia="ru-RU"/>
              </w:rPr>
            </w:pPr>
          </w:p>
          <w:p w14:paraId="30E9DBAC" w14:textId="77777777" w:rsidR="00FB4524" w:rsidRPr="002B0337" w:rsidRDefault="00FB4524" w:rsidP="00193BB9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8"/>
                <w:lang w:eastAsia="ru-RU"/>
              </w:rPr>
            </w:pPr>
          </w:p>
          <w:p w14:paraId="169D11BB" w14:textId="77777777" w:rsidR="00FB4524" w:rsidRPr="002B0337" w:rsidRDefault="00FB4524" w:rsidP="00193BB9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ru-RU"/>
              </w:rPr>
            </w:pPr>
            <w:r w:rsidRPr="002B0337">
              <w:rPr>
                <w:rFonts w:eastAsiaTheme="minorHAnsi"/>
                <w:b/>
                <w:sz w:val="28"/>
                <w:lang w:eastAsia="ru-RU"/>
              </w:rPr>
              <w:t>П Р И К А З</w:t>
            </w:r>
          </w:p>
        </w:tc>
      </w:tr>
    </w:tbl>
    <w:p w14:paraId="6A76993A" w14:textId="77777777" w:rsidR="00FB4524" w:rsidRPr="002B0337" w:rsidRDefault="00FB4524" w:rsidP="00FB4524">
      <w:pPr>
        <w:widowControl/>
        <w:autoSpaceDE/>
        <w:autoSpaceDN/>
        <w:spacing w:after="160" w:line="259" w:lineRule="auto"/>
        <w:jc w:val="both"/>
        <w:rPr>
          <w:rFonts w:eastAsiaTheme="minorHAnsi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3"/>
        <w:gridCol w:w="1812"/>
        <w:gridCol w:w="3106"/>
        <w:gridCol w:w="527"/>
        <w:gridCol w:w="1812"/>
      </w:tblGrid>
      <w:tr w:rsidR="00FB4524" w:rsidRPr="002B0337" w14:paraId="1E9E6760" w14:textId="77777777" w:rsidTr="00193BB9">
        <w:tc>
          <w:tcPr>
            <w:tcW w:w="1869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62E14020" w14:textId="77777777" w:rsidR="00FB4524" w:rsidRPr="002B0337" w:rsidRDefault="00FB4524" w:rsidP="00193BB9">
            <w:pPr>
              <w:widowControl/>
              <w:autoSpaceDE/>
              <w:autoSpaceDN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869" w:type="dxa"/>
            <w:tcMar>
              <w:left w:w="0" w:type="dxa"/>
              <w:right w:w="0" w:type="dxa"/>
            </w:tcMar>
          </w:tcPr>
          <w:p w14:paraId="766607B4" w14:textId="77777777" w:rsidR="00FB4524" w:rsidRPr="002B0337" w:rsidRDefault="00FB4524" w:rsidP="00193BB9">
            <w:pPr>
              <w:widowControl/>
              <w:autoSpaceDE/>
              <w:autoSpaceDN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203" w:type="dxa"/>
            <w:tcMar>
              <w:left w:w="0" w:type="dxa"/>
              <w:right w:w="0" w:type="dxa"/>
            </w:tcMar>
          </w:tcPr>
          <w:p w14:paraId="43427CCD" w14:textId="77777777" w:rsidR="00FB4524" w:rsidRPr="002B0337" w:rsidRDefault="00FB4524" w:rsidP="00193BB9">
            <w:pPr>
              <w:widowControl/>
              <w:autoSpaceDE/>
              <w:autoSpaceDN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35" w:type="dxa"/>
            <w:tcMar>
              <w:left w:w="0" w:type="dxa"/>
              <w:right w:w="0" w:type="dxa"/>
            </w:tcMar>
          </w:tcPr>
          <w:p w14:paraId="68BA9A6A" w14:textId="77777777" w:rsidR="00FB4524" w:rsidRPr="002B0337" w:rsidRDefault="00FB4524" w:rsidP="00193BB9">
            <w:pPr>
              <w:widowControl/>
              <w:autoSpaceDE/>
              <w:autoSpaceDN/>
              <w:jc w:val="both"/>
              <w:rPr>
                <w:rFonts w:eastAsiaTheme="minorHAnsi"/>
                <w:sz w:val="28"/>
                <w:szCs w:val="28"/>
              </w:rPr>
            </w:pPr>
            <w:r w:rsidRPr="002B0337">
              <w:rPr>
                <w:rFonts w:eastAsiaTheme="minorHAnsi"/>
                <w:sz w:val="28"/>
                <w:szCs w:val="28"/>
              </w:rPr>
              <w:t>№</w:t>
            </w:r>
          </w:p>
        </w:tc>
        <w:tc>
          <w:tcPr>
            <w:tcW w:w="1869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59C2BB75" w14:textId="77777777" w:rsidR="00FB4524" w:rsidRPr="002B0337" w:rsidRDefault="00FB4524" w:rsidP="00193BB9">
            <w:pPr>
              <w:widowControl/>
              <w:autoSpaceDE/>
              <w:autoSpaceDN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</w:tbl>
    <w:p w14:paraId="3DF0889F" w14:textId="77777777" w:rsidR="00FB4524" w:rsidRDefault="00FB4524" w:rsidP="00FB4524">
      <w:pPr>
        <w:pStyle w:val="a3"/>
        <w:spacing w:before="8"/>
        <w:rPr>
          <w:sz w:val="23"/>
        </w:rPr>
      </w:pPr>
    </w:p>
    <w:p w14:paraId="4FB5FED2" w14:textId="77777777" w:rsidR="00FB4524" w:rsidRDefault="00FB4524" w:rsidP="00FB4524">
      <w:pPr>
        <w:pStyle w:val="a3"/>
        <w:rPr>
          <w:sz w:val="20"/>
        </w:rPr>
      </w:pPr>
    </w:p>
    <w:p w14:paraId="13FDADEF" w14:textId="77777777" w:rsidR="00FB4524" w:rsidRPr="00116AE3" w:rsidRDefault="00FB4524" w:rsidP="00FB4524">
      <w:pPr>
        <w:pStyle w:val="a3"/>
        <w:spacing w:line="240" w:lineRule="atLeast"/>
        <w:rPr>
          <w:sz w:val="24"/>
          <w:szCs w:val="24"/>
        </w:rPr>
      </w:pPr>
    </w:p>
    <w:p w14:paraId="06067608" w14:textId="77777777" w:rsidR="00FB4524" w:rsidRPr="002B0337" w:rsidRDefault="00FB4524" w:rsidP="00FB4524">
      <w:pPr>
        <w:spacing w:line="240" w:lineRule="atLeast"/>
        <w:rPr>
          <w:b/>
          <w:w w:val="105"/>
          <w:sz w:val="28"/>
          <w:szCs w:val="28"/>
        </w:rPr>
      </w:pPr>
      <w:r w:rsidRPr="002B0337">
        <w:rPr>
          <w:b/>
          <w:w w:val="105"/>
          <w:sz w:val="28"/>
          <w:szCs w:val="28"/>
        </w:rPr>
        <w:t xml:space="preserve">О внесении изменений в приказ </w:t>
      </w:r>
    </w:p>
    <w:p w14:paraId="40EAB9F8" w14:textId="77777777" w:rsidR="00FB4524" w:rsidRPr="002B0337" w:rsidRDefault="00FB4524" w:rsidP="00FB4524">
      <w:pPr>
        <w:spacing w:line="240" w:lineRule="atLeast"/>
        <w:rPr>
          <w:b/>
          <w:w w:val="105"/>
          <w:sz w:val="28"/>
          <w:szCs w:val="28"/>
        </w:rPr>
      </w:pPr>
      <w:r w:rsidRPr="002B0337">
        <w:rPr>
          <w:b/>
          <w:w w:val="105"/>
          <w:sz w:val="28"/>
          <w:szCs w:val="28"/>
        </w:rPr>
        <w:t xml:space="preserve">от 18.01.2023г. №51 «Об организации </w:t>
      </w:r>
    </w:p>
    <w:p w14:paraId="07ED2741" w14:textId="77777777" w:rsidR="00FB4524" w:rsidRPr="002B0337" w:rsidRDefault="00FB4524" w:rsidP="00FB4524">
      <w:pPr>
        <w:spacing w:line="240" w:lineRule="atLeast"/>
        <w:rPr>
          <w:b/>
          <w:w w:val="105"/>
          <w:sz w:val="28"/>
          <w:szCs w:val="28"/>
        </w:rPr>
      </w:pPr>
      <w:r w:rsidRPr="002B0337">
        <w:rPr>
          <w:b/>
          <w:w w:val="105"/>
          <w:sz w:val="28"/>
          <w:szCs w:val="28"/>
        </w:rPr>
        <w:t xml:space="preserve">посещений и приема передач пациентов </w:t>
      </w:r>
    </w:p>
    <w:p w14:paraId="30079905" w14:textId="77777777" w:rsidR="00FB4524" w:rsidRPr="002B0337" w:rsidRDefault="00FB4524" w:rsidP="00FB4524">
      <w:pPr>
        <w:spacing w:line="240" w:lineRule="atLeast"/>
        <w:rPr>
          <w:b/>
          <w:spacing w:val="1"/>
          <w:sz w:val="28"/>
          <w:szCs w:val="28"/>
        </w:rPr>
      </w:pPr>
      <w:proofErr w:type="gramStart"/>
      <w:r w:rsidRPr="002B0337">
        <w:rPr>
          <w:b/>
          <w:w w:val="105"/>
          <w:sz w:val="28"/>
          <w:szCs w:val="28"/>
        </w:rPr>
        <w:t xml:space="preserve">лечебных </w:t>
      </w:r>
      <w:r w:rsidRPr="002B0337">
        <w:rPr>
          <w:b/>
          <w:spacing w:val="-68"/>
          <w:w w:val="105"/>
          <w:sz w:val="28"/>
          <w:szCs w:val="28"/>
        </w:rPr>
        <w:t xml:space="preserve"> </w:t>
      </w:r>
      <w:r w:rsidRPr="002B0337">
        <w:rPr>
          <w:b/>
          <w:sz w:val="28"/>
          <w:szCs w:val="28"/>
        </w:rPr>
        <w:t>отделений</w:t>
      </w:r>
      <w:proofErr w:type="gramEnd"/>
      <w:r w:rsidRPr="002B0337">
        <w:rPr>
          <w:b/>
          <w:spacing w:val="6"/>
          <w:sz w:val="28"/>
          <w:szCs w:val="28"/>
        </w:rPr>
        <w:t xml:space="preserve"> </w:t>
      </w:r>
      <w:r w:rsidRPr="002B0337">
        <w:rPr>
          <w:b/>
          <w:sz w:val="28"/>
          <w:szCs w:val="28"/>
        </w:rPr>
        <w:t>ГБУЗ</w:t>
      </w:r>
      <w:r w:rsidRPr="002B0337">
        <w:rPr>
          <w:b/>
          <w:spacing w:val="1"/>
          <w:sz w:val="28"/>
          <w:szCs w:val="28"/>
        </w:rPr>
        <w:t xml:space="preserve"> </w:t>
      </w:r>
      <w:r w:rsidRPr="002B0337">
        <w:rPr>
          <w:b/>
          <w:sz w:val="28"/>
          <w:szCs w:val="28"/>
        </w:rPr>
        <w:t>«ГКБ</w:t>
      </w:r>
      <w:r w:rsidRPr="002B0337">
        <w:rPr>
          <w:b/>
          <w:spacing w:val="6"/>
          <w:sz w:val="28"/>
          <w:szCs w:val="28"/>
        </w:rPr>
        <w:t xml:space="preserve"> </w:t>
      </w:r>
      <w:r w:rsidRPr="002B0337">
        <w:rPr>
          <w:b/>
          <w:sz w:val="28"/>
          <w:szCs w:val="28"/>
        </w:rPr>
        <w:t>имени</w:t>
      </w:r>
      <w:r w:rsidRPr="002B0337">
        <w:rPr>
          <w:b/>
          <w:spacing w:val="1"/>
          <w:sz w:val="28"/>
          <w:szCs w:val="28"/>
        </w:rPr>
        <w:t xml:space="preserve"> </w:t>
      </w:r>
    </w:p>
    <w:p w14:paraId="2E861555" w14:textId="77777777" w:rsidR="00FB4524" w:rsidRPr="002B0337" w:rsidRDefault="00FB4524" w:rsidP="00FB4524">
      <w:pPr>
        <w:spacing w:line="240" w:lineRule="atLeast"/>
        <w:rPr>
          <w:b/>
          <w:sz w:val="28"/>
          <w:szCs w:val="28"/>
        </w:rPr>
      </w:pPr>
      <w:r w:rsidRPr="002B0337">
        <w:rPr>
          <w:b/>
          <w:w w:val="105"/>
          <w:sz w:val="28"/>
          <w:szCs w:val="28"/>
        </w:rPr>
        <w:t>В.П.</w:t>
      </w:r>
      <w:r w:rsidRPr="002B0337">
        <w:rPr>
          <w:b/>
          <w:spacing w:val="-5"/>
          <w:w w:val="105"/>
          <w:sz w:val="28"/>
          <w:szCs w:val="28"/>
        </w:rPr>
        <w:t xml:space="preserve"> </w:t>
      </w:r>
      <w:proofErr w:type="spellStart"/>
      <w:r w:rsidRPr="002B0337">
        <w:rPr>
          <w:b/>
          <w:w w:val="105"/>
          <w:sz w:val="28"/>
          <w:szCs w:val="28"/>
        </w:rPr>
        <w:t>Демихова</w:t>
      </w:r>
      <w:proofErr w:type="spellEnd"/>
      <w:r w:rsidRPr="002B0337">
        <w:rPr>
          <w:b/>
          <w:spacing w:val="38"/>
          <w:w w:val="105"/>
          <w:sz w:val="28"/>
          <w:szCs w:val="28"/>
        </w:rPr>
        <w:t xml:space="preserve"> Д</w:t>
      </w:r>
      <w:r w:rsidRPr="002B0337">
        <w:rPr>
          <w:b/>
          <w:w w:val="105"/>
          <w:sz w:val="28"/>
          <w:szCs w:val="28"/>
        </w:rPr>
        <w:t xml:space="preserve">ЗМ» </w:t>
      </w:r>
      <w:r w:rsidRPr="002B0337">
        <w:rPr>
          <w:b/>
          <w:sz w:val="28"/>
          <w:szCs w:val="28"/>
        </w:rPr>
        <w:t xml:space="preserve">в </w:t>
      </w:r>
      <w:proofErr w:type="spellStart"/>
      <w:r w:rsidRPr="002B0337">
        <w:rPr>
          <w:b/>
          <w:sz w:val="28"/>
          <w:szCs w:val="28"/>
        </w:rPr>
        <w:t>эпидсезон</w:t>
      </w:r>
      <w:proofErr w:type="spellEnd"/>
      <w:r w:rsidRPr="002B0337">
        <w:rPr>
          <w:b/>
          <w:sz w:val="28"/>
          <w:szCs w:val="28"/>
        </w:rPr>
        <w:t xml:space="preserve"> 2023г.»</w:t>
      </w:r>
    </w:p>
    <w:p w14:paraId="68ED206A" w14:textId="77777777" w:rsidR="00FB4524" w:rsidRDefault="00FB4524" w:rsidP="00FB4524">
      <w:pPr>
        <w:spacing w:line="240" w:lineRule="atLeast"/>
        <w:rPr>
          <w:spacing w:val="1"/>
          <w:sz w:val="28"/>
          <w:szCs w:val="28"/>
        </w:rPr>
      </w:pPr>
    </w:p>
    <w:p w14:paraId="6C0167BC" w14:textId="77777777" w:rsidR="00FB4524" w:rsidRPr="00FD3F43" w:rsidRDefault="00FB4524" w:rsidP="00FB4524">
      <w:pPr>
        <w:spacing w:line="240" w:lineRule="atLeast"/>
        <w:rPr>
          <w:spacing w:val="1"/>
          <w:sz w:val="28"/>
          <w:szCs w:val="28"/>
        </w:rPr>
      </w:pPr>
    </w:p>
    <w:p w14:paraId="0CF5805A" w14:textId="77777777" w:rsidR="00FB4524" w:rsidRDefault="00FB4524" w:rsidP="00FB4524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С</w:t>
      </w:r>
      <w:r w:rsidRPr="00B75760">
        <w:rPr>
          <w:sz w:val="28"/>
          <w:szCs w:val="28"/>
        </w:rPr>
        <w:t xml:space="preserve"> целью повышения качества медицинской помощи </w:t>
      </w:r>
      <w:r>
        <w:rPr>
          <w:sz w:val="28"/>
          <w:szCs w:val="28"/>
        </w:rPr>
        <w:t xml:space="preserve">в </w:t>
      </w:r>
      <w:r w:rsidRPr="00B75760">
        <w:rPr>
          <w:color w:val="000000"/>
          <w:sz w:val="28"/>
          <w:szCs w:val="28"/>
        </w:rPr>
        <w:t xml:space="preserve">ГБУЗ «ГКБ имени В.П. </w:t>
      </w:r>
      <w:proofErr w:type="spellStart"/>
      <w:r w:rsidRPr="00B75760">
        <w:rPr>
          <w:color w:val="000000"/>
          <w:sz w:val="28"/>
          <w:szCs w:val="28"/>
        </w:rPr>
        <w:t>Демихова</w:t>
      </w:r>
      <w:proofErr w:type="spellEnd"/>
      <w:r w:rsidRPr="00B75760">
        <w:rPr>
          <w:color w:val="000000"/>
          <w:sz w:val="28"/>
          <w:szCs w:val="28"/>
        </w:rPr>
        <w:t xml:space="preserve"> ДЗМ»</w:t>
      </w:r>
    </w:p>
    <w:p w14:paraId="4149A349" w14:textId="77777777" w:rsidR="00FB4524" w:rsidRPr="00B75760" w:rsidRDefault="00FB4524" w:rsidP="00FB4524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75760">
        <w:rPr>
          <w:color w:val="000000"/>
          <w:sz w:val="28"/>
          <w:szCs w:val="28"/>
        </w:rPr>
        <w:t xml:space="preserve"> </w:t>
      </w:r>
    </w:p>
    <w:p w14:paraId="4109EFE7" w14:textId="77777777" w:rsidR="00FB4524" w:rsidRPr="00B75760" w:rsidRDefault="00FB4524" w:rsidP="00FB4524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B75760">
        <w:rPr>
          <w:b/>
          <w:sz w:val="28"/>
          <w:szCs w:val="28"/>
        </w:rPr>
        <w:t>ПРИКАЗЫВАЮ:</w:t>
      </w:r>
    </w:p>
    <w:p w14:paraId="3545363A" w14:textId="77777777" w:rsidR="00FB4524" w:rsidRDefault="00FB4524" w:rsidP="00FB4524">
      <w:pPr>
        <w:tabs>
          <w:tab w:val="left" w:pos="4962"/>
        </w:tabs>
        <w:ind w:firstLine="709"/>
        <w:jc w:val="both"/>
        <w:rPr>
          <w:sz w:val="28"/>
          <w:szCs w:val="28"/>
        </w:rPr>
      </w:pPr>
      <w:r w:rsidRPr="00B75760">
        <w:rPr>
          <w:spacing w:val="19"/>
          <w:w w:val="95"/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приказ главного врача от 18.01.2023г. №51 «Об организации посещений и приема передач пациентов лечебных отделений ГБУЗ «ГКБ имени </w:t>
      </w:r>
      <w:proofErr w:type="spellStart"/>
      <w:r>
        <w:rPr>
          <w:sz w:val="28"/>
          <w:szCs w:val="28"/>
        </w:rPr>
        <w:t>В.П.Демихова</w:t>
      </w:r>
      <w:proofErr w:type="spellEnd"/>
      <w:r>
        <w:rPr>
          <w:sz w:val="28"/>
          <w:szCs w:val="28"/>
        </w:rPr>
        <w:t xml:space="preserve"> ДЗМ» в </w:t>
      </w:r>
      <w:proofErr w:type="spellStart"/>
      <w:r>
        <w:rPr>
          <w:sz w:val="28"/>
          <w:szCs w:val="28"/>
        </w:rPr>
        <w:t>эпидсезон</w:t>
      </w:r>
      <w:proofErr w:type="spellEnd"/>
      <w:r>
        <w:rPr>
          <w:sz w:val="28"/>
          <w:szCs w:val="28"/>
        </w:rPr>
        <w:t xml:space="preserve"> 2023г.» следующие изменения:</w:t>
      </w:r>
    </w:p>
    <w:p w14:paraId="3B3E2996" w14:textId="77777777" w:rsidR="00FB4524" w:rsidRDefault="00FB4524" w:rsidP="00FB4524">
      <w:pPr>
        <w:tabs>
          <w:tab w:val="left" w:pos="49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1 приложения 2 изложить </w:t>
      </w:r>
      <w:r w:rsidRPr="005A4AE9">
        <w:rPr>
          <w:sz w:val="28"/>
          <w:szCs w:val="28"/>
        </w:rPr>
        <w:t>в следующ</w:t>
      </w:r>
      <w:r>
        <w:rPr>
          <w:sz w:val="28"/>
          <w:szCs w:val="28"/>
        </w:rPr>
        <w:t>ей редакции:</w:t>
      </w:r>
      <w:r w:rsidRPr="005A4AE9">
        <w:rPr>
          <w:sz w:val="28"/>
          <w:szCs w:val="28"/>
        </w:rPr>
        <w:t xml:space="preserve"> </w:t>
      </w:r>
    </w:p>
    <w:p w14:paraId="5ACE2327" w14:textId="77777777" w:rsidR="00FB4524" w:rsidRPr="00B75760" w:rsidRDefault="00FB4524" w:rsidP="00FB4524">
      <w:pPr>
        <w:tabs>
          <w:tab w:val="left" w:pos="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A4AE9">
        <w:rPr>
          <w:sz w:val="28"/>
          <w:szCs w:val="28"/>
        </w:rPr>
        <w:t xml:space="preserve">осещение пациентов в лечебных отделениях ГБУЗ «ГКБ имени В.П. </w:t>
      </w:r>
      <w:proofErr w:type="spellStart"/>
      <w:r w:rsidRPr="005A4AE9">
        <w:rPr>
          <w:sz w:val="28"/>
          <w:szCs w:val="28"/>
        </w:rPr>
        <w:t>Демихова</w:t>
      </w:r>
      <w:proofErr w:type="spellEnd"/>
      <w:r w:rsidRPr="005A4AE9">
        <w:rPr>
          <w:sz w:val="28"/>
          <w:szCs w:val="28"/>
        </w:rPr>
        <w:t xml:space="preserve"> ДЗМ» (далее Больница) ограничено с учетом санитарно-эпидемиологической обстановки в Больнице и </w:t>
      </w:r>
      <w:r>
        <w:rPr>
          <w:sz w:val="28"/>
          <w:szCs w:val="28"/>
        </w:rPr>
        <w:t xml:space="preserve">городе: </w:t>
      </w:r>
      <w:r w:rsidRPr="00285CCC">
        <w:rPr>
          <w:sz w:val="28"/>
          <w:szCs w:val="28"/>
        </w:rPr>
        <w:t xml:space="preserve">с </w:t>
      </w:r>
      <w:r w:rsidRPr="009A3F6D">
        <w:rPr>
          <w:sz w:val="28"/>
          <w:szCs w:val="28"/>
        </w:rPr>
        <w:t>понедельника по пятницу с</w:t>
      </w:r>
      <w:r w:rsidRPr="009A3F6D">
        <w:rPr>
          <w:b/>
          <w:sz w:val="28"/>
          <w:szCs w:val="28"/>
        </w:rPr>
        <w:t xml:space="preserve"> </w:t>
      </w:r>
      <w:r w:rsidRPr="009A3F6D">
        <w:rPr>
          <w:sz w:val="28"/>
          <w:szCs w:val="28"/>
        </w:rPr>
        <w:t>15.30 до 19.00</w:t>
      </w:r>
      <w:r>
        <w:rPr>
          <w:sz w:val="28"/>
          <w:szCs w:val="28"/>
        </w:rPr>
        <w:t>;</w:t>
      </w:r>
      <w:r w:rsidRPr="005A4AE9">
        <w:rPr>
          <w:sz w:val="28"/>
          <w:szCs w:val="28"/>
        </w:rPr>
        <w:t xml:space="preserve"> в субботу, воскресенье и праздничные дни с 10.0 до 14.00 час</w:t>
      </w:r>
      <w:proofErr w:type="gramStart"/>
      <w:r w:rsidRPr="005A4AE9">
        <w:rPr>
          <w:sz w:val="28"/>
          <w:szCs w:val="28"/>
        </w:rPr>
        <w:t>.</w:t>
      </w:r>
      <w:proofErr w:type="gramEnd"/>
      <w:r w:rsidRPr="005A4AE9">
        <w:rPr>
          <w:sz w:val="28"/>
          <w:szCs w:val="28"/>
        </w:rPr>
        <w:t xml:space="preserve"> и с l 5.30 до 19.00 час. Прием передач ежедневно с 8.00 до 19.00 </w:t>
      </w:r>
      <w:r>
        <w:rPr>
          <w:sz w:val="28"/>
          <w:szCs w:val="28"/>
        </w:rPr>
        <w:t>час;</w:t>
      </w:r>
    </w:p>
    <w:p w14:paraId="312769D5" w14:textId="77777777" w:rsidR="00FB4524" w:rsidRDefault="00FB4524" w:rsidP="00FB4524">
      <w:pPr>
        <w:pStyle w:val="a5"/>
        <w:tabs>
          <w:tab w:val="left" w:pos="496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Pr="00B75760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читать приложение 3 к приказу главного врача от 18.01.2023г. №51 в редакции приложения 1 к настоящему приказу. </w:t>
      </w:r>
    </w:p>
    <w:p w14:paraId="5013E1FA" w14:textId="77777777" w:rsidR="00FB4524" w:rsidRDefault="00FB4524" w:rsidP="00FB4524">
      <w:pPr>
        <w:pStyle w:val="a5"/>
        <w:tabs>
          <w:tab w:val="left" w:pos="496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1.3. читать приложение 4</w:t>
      </w:r>
      <w:r w:rsidRPr="00CE4A50">
        <w:rPr>
          <w:sz w:val="28"/>
          <w:szCs w:val="28"/>
        </w:rPr>
        <w:t xml:space="preserve"> к приказу главного врача от 18.01.2023г. №51 </w:t>
      </w:r>
      <w:r>
        <w:rPr>
          <w:sz w:val="28"/>
          <w:szCs w:val="28"/>
        </w:rPr>
        <w:t>в редакции приложения 2</w:t>
      </w:r>
      <w:r w:rsidRPr="00CE4A50">
        <w:rPr>
          <w:sz w:val="28"/>
          <w:szCs w:val="28"/>
        </w:rPr>
        <w:t xml:space="preserve"> к настоящему приказу.</w:t>
      </w:r>
    </w:p>
    <w:p w14:paraId="25D1063E" w14:textId="77777777" w:rsidR="00FB4524" w:rsidRDefault="00FB4524" w:rsidP="00FB4524">
      <w:pPr>
        <w:pStyle w:val="a5"/>
        <w:tabs>
          <w:tab w:val="left" w:pos="496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1.4. дополнить приложение 7 </w:t>
      </w:r>
      <w:r w:rsidRPr="003B6F71">
        <w:rPr>
          <w:sz w:val="28"/>
          <w:szCs w:val="28"/>
        </w:rPr>
        <w:t xml:space="preserve">к приказу главного врача от 18.01.2023г. №51 </w:t>
      </w:r>
      <w:r>
        <w:rPr>
          <w:sz w:val="28"/>
          <w:szCs w:val="28"/>
        </w:rPr>
        <w:t xml:space="preserve">пунктом 5 </w:t>
      </w:r>
      <w:r w:rsidRPr="005A4AE9">
        <w:rPr>
          <w:sz w:val="28"/>
          <w:szCs w:val="28"/>
        </w:rPr>
        <w:t xml:space="preserve">в следующей редакции: </w:t>
      </w:r>
    </w:p>
    <w:p w14:paraId="5EE94ADE" w14:textId="77777777" w:rsidR="00FB4524" w:rsidRPr="00D52345" w:rsidRDefault="00FB4524" w:rsidP="00FB4524">
      <w:pPr>
        <w:pStyle w:val="a5"/>
        <w:tabs>
          <w:tab w:val="left" w:pos="4962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колюще-режущие предметы: ножи, ножницы и т.д.</w:t>
      </w:r>
      <w:r w:rsidRPr="00CE4A50">
        <w:rPr>
          <w:sz w:val="28"/>
          <w:szCs w:val="28"/>
        </w:rPr>
        <w:t xml:space="preserve"> </w:t>
      </w:r>
    </w:p>
    <w:p w14:paraId="36EA1864" w14:textId="77777777" w:rsidR="00FB4524" w:rsidRPr="00D52345" w:rsidRDefault="00FB4524" w:rsidP="00FB4524">
      <w:pPr>
        <w:pStyle w:val="a5"/>
        <w:tabs>
          <w:tab w:val="left" w:pos="496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2. Разместить требования настоящего приказа на пункте приема передач (КПП №1) на информационном стенде.</w:t>
      </w:r>
    </w:p>
    <w:p w14:paraId="4DB683D4" w14:textId="77777777" w:rsidR="00FB4524" w:rsidRDefault="00FB4524" w:rsidP="00FB4524">
      <w:pPr>
        <w:pStyle w:val="a5"/>
        <w:tabs>
          <w:tab w:val="left" w:pos="1916"/>
        </w:tabs>
        <w:ind w:left="0" w:firstLine="709"/>
        <w:rPr>
          <w:spacing w:val="50"/>
          <w:w w:val="95"/>
          <w:sz w:val="28"/>
          <w:szCs w:val="28"/>
        </w:rPr>
      </w:pPr>
      <w:r>
        <w:rPr>
          <w:w w:val="95"/>
          <w:sz w:val="28"/>
          <w:szCs w:val="28"/>
        </w:rPr>
        <w:t xml:space="preserve">3. </w:t>
      </w:r>
      <w:r w:rsidRPr="00B75760">
        <w:rPr>
          <w:w w:val="95"/>
          <w:sz w:val="28"/>
          <w:szCs w:val="28"/>
        </w:rPr>
        <w:t>Приказ</w:t>
      </w:r>
      <w:r w:rsidRPr="00B75760">
        <w:rPr>
          <w:spacing w:val="34"/>
          <w:w w:val="95"/>
          <w:sz w:val="28"/>
          <w:szCs w:val="28"/>
        </w:rPr>
        <w:t xml:space="preserve"> </w:t>
      </w:r>
      <w:r w:rsidRPr="00B75760">
        <w:rPr>
          <w:w w:val="95"/>
          <w:sz w:val="28"/>
          <w:szCs w:val="28"/>
        </w:rPr>
        <w:t>довести</w:t>
      </w:r>
      <w:r w:rsidRPr="00B75760">
        <w:rPr>
          <w:spacing w:val="40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до сведения всех заинтересованных лиц</w:t>
      </w:r>
      <w:r>
        <w:rPr>
          <w:spacing w:val="50"/>
          <w:w w:val="95"/>
          <w:sz w:val="28"/>
          <w:szCs w:val="28"/>
        </w:rPr>
        <w:t>.</w:t>
      </w:r>
    </w:p>
    <w:p w14:paraId="6DEC2B23" w14:textId="77777777" w:rsidR="00FB4524" w:rsidRDefault="00FB4524" w:rsidP="00FB4524">
      <w:pPr>
        <w:pStyle w:val="a5"/>
        <w:tabs>
          <w:tab w:val="left" w:pos="1916"/>
        </w:tabs>
        <w:ind w:left="0" w:firstLine="709"/>
        <w:rPr>
          <w:w w:val="95"/>
          <w:sz w:val="28"/>
          <w:szCs w:val="28"/>
        </w:rPr>
      </w:pPr>
      <w:r>
        <w:rPr>
          <w:spacing w:val="50"/>
          <w:w w:val="95"/>
          <w:sz w:val="28"/>
          <w:szCs w:val="28"/>
        </w:rPr>
        <w:t>4.</w:t>
      </w:r>
      <w:r w:rsidRPr="00B75760">
        <w:rPr>
          <w:w w:val="95"/>
          <w:sz w:val="28"/>
          <w:szCs w:val="28"/>
        </w:rPr>
        <w:t>Контроль</w:t>
      </w:r>
      <w:r w:rsidRPr="00B75760">
        <w:rPr>
          <w:spacing w:val="26"/>
          <w:w w:val="95"/>
          <w:sz w:val="28"/>
          <w:szCs w:val="28"/>
        </w:rPr>
        <w:t xml:space="preserve"> </w:t>
      </w:r>
      <w:r w:rsidRPr="00B75760">
        <w:rPr>
          <w:w w:val="95"/>
          <w:sz w:val="28"/>
          <w:szCs w:val="28"/>
        </w:rPr>
        <w:t>за</w:t>
      </w:r>
      <w:r w:rsidRPr="00B75760">
        <w:rPr>
          <w:spacing w:val="5"/>
          <w:w w:val="95"/>
          <w:sz w:val="28"/>
          <w:szCs w:val="28"/>
        </w:rPr>
        <w:t xml:space="preserve"> </w:t>
      </w:r>
      <w:r w:rsidRPr="00B75760">
        <w:rPr>
          <w:w w:val="95"/>
          <w:sz w:val="28"/>
          <w:szCs w:val="28"/>
        </w:rPr>
        <w:t>исполнением</w:t>
      </w:r>
      <w:r w:rsidRPr="00B75760">
        <w:rPr>
          <w:spacing w:val="34"/>
          <w:w w:val="95"/>
          <w:sz w:val="28"/>
          <w:szCs w:val="28"/>
        </w:rPr>
        <w:t xml:space="preserve"> </w:t>
      </w:r>
      <w:r w:rsidRPr="00B75760">
        <w:rPr>
          <w:w w:val="95"/>
          <w:sz w:val="28"/>
          <w:szCs w:val="28"/>
        </w:rPr>
        <w:t>настоящего</w:t>
      </w:r>
      <w:r w:rsidRPr="00B75760">
        <w:rPr>
          <w:spacing w:val="26"/>
          <w:w w:val="95"/>
          <w:sz w:val="28"/>
          <w:szCs w:val="28"/>
        </w:rPr>
        <w:t xml:space="preserve"> </w:t>
      </w:r>
      <w:r w:rsidRPr="00B75760">
        <w:rPr>
          <w:w w:val="95"/>
          <w:sz w:val="28"/>
          <w:szCs w:val="28"/>
        </w:rPr>
        <w:t>приказа</w:t>
      </w:r>
      <w:r w:rsidRPr="00B75760">
        <w:rPr>
          <w:spacing w:val="16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 xml:space="preserve">возложить на заместителя главного врача по медицинской части </w:t>
      </w:r>
      <w:proofErr w:type="spellStart"/>
      <w:r>
        <w:rPr>
          <w:w w:val="95"/>
          <w:sz w:val="28"/>
          <w:szCs w:val="28"/>
        </w:rPr>
        <w:t>Сницаря</w:t>
      </w:r>
      <w:proofErr w:type="spellEnd"/>
      <w:r>
        <w:rPr>
          <w:w w:val="95"/>
          <w:sz w:val="28"/>
          <w:szCs w:val="28"/>
        </w:rPr>
        <w:t xml:space="preserve"> А.В.</w:t>
      </w:r>
    </w:p>
    <w:p w14:paraId="183FD6BA" w14:textId="77777777" w:rsidR="00FB4524" w:rsidRDefault="00FB4524" w:rsidP="00FB4524">
      <w:pPr>
        <w:jc w:val="both"/>
        <w:rPr>
          <w:sz w:val="28"/>
          <w:szCs w:val="28"/>
        </w:rPr>
      </w:pPr>
      <w:bookmarkStart w:id="0" w:name="2"/>
      <w:bookmarkEnd w:id="0"/>
    </w:p>
    <w:p w14:paraId="641D5E88" w14:textId="77777777" w:rsidR="00FB4524" w:rsidRPr="00826AD8" w:rsidRDefault="00FB4524" w:rsidP="00FB4524">
      <w:pPr>
        <w:jc w:val="both"/>
        <w:rPr>
          <w:w w:val="95"/>
          <w:sz w:val="24"/>
          <w:szCs w:val="24"/>
        </w:rPr>
      </w:pPr>
    </w:p>
    <w:p w14:paraId="55C073C0" w14:textId="77777777" w:rsidR="00FB4524" w:rsidRPr="00D52345" w:rsidRDefault="00FB4524" w:rsidP="00FB4524">
      <w:pPr>
        <w:jc w:val="both"/>
        <w:rPr>
          <w:w w:val="95"/>
          <w:sz w:val="24"/>
          <w:szCs w:val="24"/>
        </w:rPr>
      </w:pPr>
      <w:r w:rsidRPr="00593DBC">
        <w:rPr>
          <w:b/>
          <w:w w:val="95"/>
          <w:sz w:val="28"/>
          <w:szCs w:val="28"/>
        </w:rPr>
        <w:t>Главный врач                                                                                        С.В.</w:t>
      </w:r>
      <w:r>
        <w:rPr>
          <w:b/>
          <w:w w:val="95"/>
          <w:sz w:val="28"/>
          <w:szCs w:val="28"/>
        </w:rPr>
        <w:t xml:space="preserve"> </w:t>
      </w:r>
      <w:r w:rsidRPr="00593DBC">
        <w:rPr>
          <w:b/>
          <w:w w:val="95"/>
          <w:sz w:val="28"/>
          <w:szCs w:val="28"/>
        </w:rPr>
        <w:t>Сметанина</w:t>
      </w:r>
      <w:r w:rsidRPr="00593DBC">
        <w:rPr>
          <w:w w:val="95"/>
          <w:sz w:val="24"/>
          <w:szCs w:val="24"/>
        </w:rPr>
        <w:t xml:space="preserve">  </w:t>
      </w:r>
    </w:p>
    <w:p w14:paraId="53257F9D" w14:textId="77777777" w:rsidR="00FB4524" w:rsidRDefault="00FB4524" w:rsidP="00FB4524">
      <w:pPr>
        <w:spacing w:line="180" w:lineRule="atLeast"/>
        <w:rPr>
          <w:b/>
          <w:bCs/>
          <w:sz w:val="20"/>
          <w:szCs w:val="20"/>
        </w:rPr>
      </w:pPr>
    </w:p>
    <w:p w14:paraId="609D9555" w14:textId="77777777" w:rsidR="00FB4524" w:rsidRPr="008B1D0D" w:rsidRDefault="00FB4524" w:rsidP="00FB4524">
      <w:pPr>
        <w:tabs>
          <w:tab w:val="left" w:pos="5925"/>
        </w:tabs>
        <w:rPr>
          <w:b/>
          <w:sz w:val="28"/>
          <w:szCs w:val="28"/>
        </w:rPr>
      </w:pPr>
      <w:r w:rsidRPr="008B1D0D">
        <w:rPr>
          <w:b/>
        </w:rPr>
        <w:t xml:space="preserve">ЛИСТ СОГЛАСОВАНИЯ </w:t>
      </w:r>
    </w:p>
    <w:p w14:paraId="1876BBEB" w14:textId="77777777" w:rsidR="00FB4524" w:rsidRPr="00634C9A" w:rsidRDefault="00FB4524" w:rsidP="00FB4524">
      <w:pPr>
        <w:overflowPunct w:val="0"/>
        <w:adjustRightInd w:val="0"/>
        <w:jc w:val="both"/>
        <w:textAlignment w:val="baseline"/>
        <w:rPr>
          <w:bCs/>
          <w:sz w:val="28"/>
          <w:szCs w:val="28"/>
        </w:rPr>
      </w:pPr>
      <w:r w:rsidRPr="004D43A2">
        <w:t xml:space="preserve">к приказу </w:t>
      </w:r>
      <w:r w:rsidRPr="00634C9A">
        <w:t>«</w:t>
      </w:r>
      <w:r w:rsidRPr="00546898">
        <w:t xml:space="preserve">О </w:t>
      </w:r>
      <w:r>
        <w:t xml:space="preserve">внесении изменений в приказ от 18.01.2023г. №51 </w:t>
      </w:r>
      <w:r w:rsidRPr="002B0337">
        <w:t xml:space="preserve">«Об организации посещений и приема передач пациентов лечебных отделений ГБУЗ «ГКБ имени </w:t>
      </w:r>
      <w:proofErr w:type="spellStart"/>
      <w:r w:rsidRPr="002B0337">
        <w:t>В.П.Демихова</w:t>
      </w:r>
      <w:proofErr w:type="spellEnd"/>
      <w:r w:rsidRPr="002B0337">
        <w:t xml:space="preserve"> ДЗМ» в </w:t>
      </w:r>
      <w:proofErr w:type="spellStart"/>
      <w:r w:rsidRPr="002B0337">
        <w:t>эпидсезон</w:t>
      </w:r>
      <w:proofErr w:type="spellEnd"/>
      <w:r w:rsidRPr="002B0337">
        <w:t xml:space="preserve"> 2023г.» </w:t>
      </w:r>
    </w:p>
    <w:p w14:paraId="1E13D847" w14:textId="77777777" w:rsidR="00FB4524" w:rsidRDefault="00FB4524" w:rsidP="00FB4524">
      <w:pPr>
        <w:pStyle w:val="a5"/>
        <w:ind w:left="1849"/>
        <w:rPr>
          <w:b/>
          <w:sz w:val="28"/>
          <w:szCs w:val="28"/>
        </w:rPr>
      </w:pPr>
    </w:p>
    <w:p w14:paraId="7A5CCE37" w14:textId="77777777" w:rsidR="00FB4524" w:rsidRDefault="00FB4524" w:rsidP="00FB4524">
      <w:pPr>
        <w:pStyle w:val="a5"/>
        <w:ind w:left="1849"/>
        <w:rPr>
          <w:b/>
          <w:sz w:val="28"/>
          <w:szCs w:val="28"/>
        </w:rPr>
      </w:pPr>
    </w:p>
    <w:p w14:paraId="55601D8C" w14:textId="77777777" w:rsidR="00FB4524" w:rsidRPr="0008447A" w:rsidRDefault="00FB4524" w:rsidP="00FB4524">
      <w:pPr>
        <w:pStyle w:val="a5"/>
        <w:ind w:left="0" w:firstLine="0"/>
        <w:rPr>
          <w:b/>
          <w:sz w:val="24"/>
          <w:szCs w:val="24"/>
        </w:rPr>
      </w:pPr>
      <w:r w:rsidRPr="0008447A">
        <w:rPr>
          <w:b/>
          <w:sz w:val="24"/>
          <w:szCs w:val="24"/>
        </w:rPr>
        <w:t>Приказ вносит:</w:t>
      </w:r>
    </w:p>
    <w:p w14:paraId="635A7094" w14:textId="77777777" w:rsidR="00FB4524" w:rsidRPr="0008447A" w:rsidRDefault="00FB4524" w:rsidP="00FB4524">
      <w:pPr>
        <w:pStyle w:val="a5"/>
        <w:ind w:left="0"/>
        <w:rPr>
          <w:b/>
          <w:sz w:val="24"/>
          <w:szCs w:val="24"/>
        </w:rPr>
      </w:pPr>
    </w:p>
    <w:p w14:paraId="1F9DCD1D" w14:textId="77777777" w:rsidR="00FB4524" w:rsidRPr="0008447A" w:rsidRDefault="00FB4524" w:rsidP="00FB4524">
      <w:pPr>
        <w:pStyle w:val="a5"/>
        <w:ind w:left="0" w:firstLine="0"/>
        <w:rPr>
          <w:sz w:val="24"/>
          <w:szCs w:val="24"/>
        </w:rPr>
      </w:pPr>
      <w:r w:rsidRPr="0008447A">
        <w:rPr>
          <w:sz w:val="24"/>
          <w:szCs w:val="24"/>
        </w:rPr>
        <w:t xml:space="preserve">Главная медицинская сестра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08447A">
        <w:rPr>
          <w:sz w:val="24"/>
          <w:szCs w:val="24"/>
        </w:rPr>
        <w:t>А.Н. Разумова</w:t>
      </w:r>
    </w:p>
    <w:p w14:paraId="03D281DE" w14:textId="77777777" w:rsidR="00FB4524" w:rsidRPr="0008447A" w:rsidRDefault="00FB4524" w:rsidP="00FB4524">
      <w:pPr>
        <w:pStyle w:val="a5"/>
        <w:ind w:left="0"/>
        <w:rPr>
          <w:sz w:val="24"/>
          <w:szCs w:val="24"/>
        </w:rPr>
      </w:pPr>
    </w:p>
    <w:p w14:paraId="3DCCDB32" w14:textId="77777777" w:rsidR="00FB4524" w:rsidRPr="0008447A" w:rsidRDefault="00FB4524" w:rsidP="00FB4524">
      <w:pPr>
        <w:pStyle w:val="a5"/>
        <w:ind w:left="0"/>
        <w:rPr>
          <w:sz w:val="24"/>
          <w:szCs w:val="24"/>
        </w:rPr>
      </w:pPr>
    </w:p>
    <w:p w14:paraId="7701D3D2" w14:textId="77777777" w:rsidR="00FB4524" w:rsidRPr="0008447A" w:rsidRDefault="00FB4524" w:rsidP="00FB4524">
      <w:pPr>
        <w:rPr>
          <w:sz w:val="24"/>
          <w:szCs w:val="24"/>
        </w:rPr>
      </w:pPr>
      <w:r w:rsidRPr="0008447A">
        <w:rPr>
          <w:sz w:val="24"/>
          <w:szCs w:val="24"/>
        </w:rPr>
        <w:t xml:space="preserve"> </w:t>
      </w:r>
      <w:r w:rsidRPr="0008447A">
        <w:rPr>
          <w:b/>
          <w:sz w:val="24"/>
          <w:szCs w:val="24"/>
        </w:rPr>
        <w:t>Согласовано:</w:t>
      </w:r>
    </w:p>
    <w:p w14:paraId="1C280425" w14:textId="77777777" w:rsidR="00FB4524" w:rsidRPr="0008447A" w:rsidRDefault="00FB4524" w:rsidP="00FB4524">
      <w:pPr>
        <w:rPr>
          <w:sz w:val="24"/>
          <w:szCs w:val="24"/>
        </w:rPr>
      </w:pPr>
    </w:p>
    <w:p w14:paraId="4633C5CD" w14:textId="77777777" w:rsidR="00FB4524" w:rsidRPr="0008447A" w:rsidRDefault="00FB4524" w:rsidP="00FB4524">
      <w:pPr>
        <w:rPr>
          <w:sz w:val="24"/>
          <w:szCs w:val="24"/>
        </w:rPr>
      </w:pPr>
      <w:r w:rsidRPr="0008447A">
        <w:rPr>
          <w:sz w:val="24"/>
          <w:szCs w:val="24"/>
        </w:rPr>
        <w:t xml:space="preserve">Заместитель главного </w:t>
      </w:r>
      <w:proofErr w:type="gramStart"/>
      <w:r w:rsidRPr="0008447A">
        <w:rPr>
          <w:sz w:val="24"/>
          <w:szCs w:val="24"/>
        </w:rPr>
        <w:t>врача  по</w:t>
      </w:r>
      <w:proofErr w:type="gramEnd"/>
    </w:p>
    <w:p w14:paraId="4B381274" w14:textId="77777777" w:rsidR="00FB4524" w:rsidRDefault="00FB4524" w:rsidP="00FB4524">
      <w:pPr>
        <w:rPr>
          <w:sz w:val="24"/>
          <w:szCs w:val="24"/>
        </w:rPr>
      </w:pPr>
      <w:r w:rsidRPr="0008447A">
        <w:rPr>
          <w:sz w:val="24"/>
          <w:szCs w:val="24"/>
        </w:rPr>
        <w:t xml:space="preserve">медицинской части 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08447A">
        <w:rPr>
          <w:sz w:val="24"/>
          <w:szCs w:val="24"/>
        </w:rPr>
        <w:t xml:space="preserve">А.В. </w:t>
      </w:r>
      <w:proofErr w:type="spellStart"/>
      <w:r w:rsidRPr="0008447A">
        <w:rPr>
          <w:sz w:val="24"/>
          <w:szCs w:val="24"/>
        </w:rPr>
        <w:t>Сницарь</w:t>
      </w:r>
      <w:proofErr w:type="spellEnd"/>
    </w:p>
    <w:p w14:paraId="4128C2D5" w14:textId="77777777" w:rsidR="00FB4524" w:rsidRDefault="00FB4524" w:rsidP="00FB4524">
      <w:pPr>
        <w:rPr>
          <w:sz w:val="24"/>
          <w:szCs w:val="24"/>
        </w:rPr>
      </w:pPr>
    </w:p>
    <w:p w14:paraId="53C74549" w14:textId="77777777" w:rsidR="00FB4524" w:rsidRPr="0008447A" w:rsidRDefault="00FB4524" w:rsidP="00FB4524">
      <w:pPr>
        <w:rPr>
          <w:sz w:val="24"/>
          <w:szCs w:val="24"/>
        </w:rPr>
      </w:pPr>
      <w:r>
        <w:rPr>
          <w:sz w:val="24"/>
          <w:szCs w:val="24"/>
        </w:rPr>
        <w:t>Начальник хозяйственного отдела                                                                    Н.И. Якушина</w:t>
      </w:r>
    </w:p>
    <w:p w14:paraId="1EB9EE8B" w14:textId="77777777" w:rsidR="00FB4524" w:rsidRDefault="00FB4524" w:rsidP="00FB4524">
      <w:pPr>
        <w:tabs>
          <w:tab w:val="left" w:pos="1843"/>
        </w:tabs>
        <w:ind w:right="-851"/>
        <w:jc w:val="both"/>
        <w:rPr>
          <w:sz w:val="26"/>
          <w:szCs w:val="26"/>
        </w:rPr>
      </w:pPr>
    </w:p>
    <w:p w14:paraId="0F6A6778" w14:textId="001028C2" w:rsidR="00FB4524" w:rsidRDefault="00FB4524" w:rsidP="00D97827">
      <w:pPr>
        <w:widowControl/>
        <w:autoSpaceDE/>
        <w:autoSpaceDN/>
        <w:spacing w:before="100" w:beforeAutospacing="1" w:after="100" w:afterAutospacing="1"/>
        <w:jc w:val="right"/>
        <w:rPr>
          <w:color w:val="000000"/>
          <w:sz w:val="24"/>
          <w:szCs w:val="24"/>
          <w:lang w:eastAsia="ru-RU"/>
        </w:rPr>
      </w:pPr>
    </w:p>
    <w:p w14:paraId="3084E1F0" w14:textId="77777777" w:rsidR="00D97827" w:rsidRPr="00D97827" w:rsidRDefault="00D97827" w:rsidP="00D97827">
      <w:pPr>
        <w:widowControl/>
        <w:autoSpaceDE/>
        <w:autoSpaceDN/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  <w:r w:rsidRPr="00D97827">
        <w:rPr>
          <w:b/>
          <w:bCs/>
          <w:color w:val="000000"/>
          <w:sz w:val="24"/>
          <w:szCs w:val="24"/>
          <w:lang w:eastAsia="ru-RU"/>
        </w:rPr>
        <w:t>ПРИКАЗ</w:t>
      </w:r>
      <w:r w:rsidRPr="00D97827">
        <w:rPr>
          <w:b/>
          <w:bCs/>
          <w:color w:val="000000"/>
          <w:sz w:val="24"/>
          <w:szCs w:val="24"/>
          <w:lang w:eastAsia="ru-RU"/>
        </w:rPr>
        <w:br/>
        <w:t xml:space="preserve">Об организации посещений и приема передач пациентов </w:t>
      </w:r>
      <w:proofErr w:type="gramStart"/>
      <w:r w:rsidRPr="00D97827">
        <w:rPr>
          <w:b/>
          <w:bCs/>
          <w:color w:val="000000"/>
          <w:sz w:val="24"/>
          <w:szCs w:val="24"/>
          <w:lang w:eastAsia="ru-RU"/>
        </w:rPr>
        <w:t>лечебных  отделений</w:t>
      </w:r>
      <w:proofErr w:type="gramEnd"/>
      <w:r w:rsidRPr="00D97827">
        <w:rPr>
          <w:b/>
          <w:bCs/>
          <w:color w:val="000000"/>
          <w:sz w:val="24"/>
          <w:szCs w:val="24"/>
          <w:lang w:eastAsia="ru-RU"/>
        </w:rPr>
        <w:t xml:space="preserve"> ГБУЗ «ГКБ имени В.П. </w:t>
      </w:r>
      <w:proofErr w:type="spellStart"/>
      <w:r w:rsidRPr="00D97827">
        <w:rPr>
          <w:b/>
          <w:bCs/>
          <w:color w:val="000000"/>
          <w:sz w:val="24"/>
          <w:szCs w:val="24"/>
          <w:lang w:eastAsia="ru-RU"/>
        </w:rPr>
        <w:t>Демихова</w:t>
      </w:r>
      <w:proofErr w:type="spellEnd"/>
      <w:r w:rsidRPr="00D97827">
        <w:rPr>
          <w:b/>
          <w:bCs/>
          <w:color w:val="000000"/>
          <w:sz w:val="24"/>
          <w:szCs w:val="24"/>
          <w:lang w:eastAsia="ru-RU"/>
        </w:rPr>
        <w:t xml:space="preserve"> ДЗМ» в </w:t>
      </w:r>
      <w:proofErr w:type="spellStart"/>
      <w:r w:rsidRPr="00D97827">
        <w:rPr>
          <w:b/>
          <w:bCs/>
          <w:color w:val="000000"/>
          <w:sz w:val="24"/>
          <w:szCs w:val="24"/>
          <w:lang w:eastAsia="ru-RU"/>
        </w:rPr>
        <w:t>эпидсезон</w:t>
      </w:r>
      <w:proofErr w:type="spellEnd"/>
      <w:r w:rsidRPr="00D97827">
        <w:rPr>
          <w:b/>
          <w:bCs/>
          <w:color w:val="000000"/>
          <w:sz w:val="24"/>
          <w:szCs w:val="24"/>
          <w:lang w:eastAsia="ru-RU"/>
        </w:rPr>
        <w:t xml:space="preserve"> 2023г.</w:t>
      </w:r>
    </w:p>
    <w:p w14:paraId="74DC7A9E" w14:textId="77777777" w:rsidR="00D97827" w:rsidRPr="00D97827" w:rsidRDefault="00D97827" w:rsidP="00D97827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D97827">
        <w:rPr>
          <w:color w:val="000000"/>
          <w:sz w:val="24"/>
          <w:szCs w:val="24"/>
          <w:lang w:eastAsia="ru-RU"/>
        </w:rPr>
        <w:t xml:space="preserve">В соответствии с Федеральным законом от 21.11.2011 № 323-ФЗ «Об основах охраны здоровья граждан Российской Федерации», приказом Министерства здравоохранения Российской Федерации от 10.05.2017 </w:t>
      </w:r>
      <w:hyperlink r:id="rId5" w:history="1">
        <w:r w:rsidRPr="00D97827">
          <w:rPr>
            <w:color w:val="000000"/>
            <w:sz w:val="24"/>
            <w:szCs w:val="24"/>
            <w:u w:val="single"/>
            <w:lang w:eastAsia="ru-RU"/>
          </w:rPr>
          <w:t>№ 203н</w:t>
        </w:r>
      </w:hyperlink>
      <w:r w:rsidRPr="00D97827">
        <w:rPr>
          <w:color w:val="000000"/>
          <w:sz w:val="24"/>
          <w:szCs w:val="24"/>
          <w:lang w:eastAsia="ru-RU"/>
        </w:rPr>
        <w:t xml:space="preserve"> «Об утверждении критериев оценки качества медицинской помощи», приказом Министерства здравоохранения Российской Федерации от 31.07.2020 № 785н «Об утверждении Требований к организации и проведению внутреннего контроля качества и безопасности медицинской деятельности», приказа Министерства здравоохранения Российской Федерации от 5 августа 2003г № 330 « О мерах по совершенствованию лечебного питания в лечебно-профилактических учреждениях Российской Федерации», письма Министерства здравоохранения Российской Федерации от 19 января 2023г № 17-1/3004450-2233, на основании СанПин 2.3.2.1324-03 « Гигиенические требования к срокам годности и условия хранения пищевых продуктов», СанПин 2.3./2.4.3590-20 « Санитарно-эпидемиологические требования к организации общественного питания населения», СанПин п.16, 3.3686-21 «Санитарно-эпидемиологические требования по профилактике инфекционных болезней», письмом Управления Роспотребнадзора по г. Москве от 1 декабря 2022г. № 21-17-618/2 с целью предупреждения распространения в </w:t>
      </w:r>
      <w:proofErr w:type="spellStart"/>
      <w:r w:rsidRPr="00D97827">
        <w:rPr>
          <w:color w:val="000000"/>
          <w:sz w:val="24"/>
          <w:szCs w:val="24"/>
          <w:lang w:eastAsia="ru-RU"/>
        </w:rPr>
        <w:t>эпидсезон</w:t>
      </w:r>
      <w:proofErr w:type="spellEnd"/>
      <w:r w:rsidRPr="00D97827">
        <w:rPr>
          <w:color w:val="000000"/>
          <w:sz w:val="24"/>
          <w:szCs w:val="24"/>
          <w:lang w:eastAsia="ru-RU"/>
        </w:rPr>
        <w:t xml:space="preserve"> 2022/2023гг. гриппа и ОРВИ и повышения качества медицинской помощи ГБУЗ «ГКБ имени В.П. </w:t>
      </w:r>
      <w:proofErr w:type="spellStart"/>
      <w:r w:rsidRPr="00D97827">
        <w:rPr>
          <w:color w:val="000000"/>
          <w:sz w:val="24"/>
          <w:szCs w:val="24"/>
          <w:lang w:eastAsia="ru-RU"/>
        </w:rPr>
        <w:t>Демихова</w:t>
      </w:r>
      <w:proofErr w:type="spellEnd"/>
      <w:r w:rsidRPr="00D97827">
        <w:rPr>
          <w:color w:val="000000"/>
          <w:sz w:val="24"/>
          <w:szCs w:val="24"/>
          <w:lang w:eastAsia="ru-RU"/>
        </w:rPr>
        <w:t xml:space="preserve"> ДЗМ»;</w:t>
      </w:r>
    </w:p>
    <w:p w14:paraId="4958F5B6" w14:textId="77777777" w:rsidR="00D97827" w:rsidRPr="00D97827" w:rsidRDefault="00D97827" w:rsidP="00D97827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D97827">
        <w:rPr>
          <w:b/>
          <w:bCs/>
          <w:color w:val="000000"/>
          <w:sz w:val="24"/>
          <w:szCs w:val="24"/>
          <w:lang w:eastAsia="ru-RU"/>
        </w:rPr>
        <w:t>ПРИКАЗЫВАЮ:</w:t>
      </w:r>
    </w:p>
    <w:p w14:paraId="74D719C3" w14:textId="77777777" w:rsidR="00D97827" w:rsidRPr="00D97827" w:rsidRDefault="00D97827" w:rsidP="00D97827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D97827">
        <w:rPr>
          <w:color w:val="000000"/>
          <w:sz w:val="24"/>
          <w:szCs w:val="24"/>
          <w:lang w:eastAsia="ru-RU"/>
        </w:rPr>
        <w:t xml:space="preserve">Включить в систему внутреннего контроля качества и безопасности медицинской деятельности ГБУЗ «ГКБ имени В.П. </w:t>
      </w:r>
      <w:proofErr w:type="spellStart"/>
      <w:r w:rsidRPr="00D97827">
        <w:rPr>
          <w:color w:val="000000"/>
          <w:sz w:val="24"/>
          <w:szCs w:val="24"/>
          <w:lang w:eastAsia="ru-RU"/>
        </w:rPr>
        <w:t>Демихова</w:t>
      </w:r>
      <w:proofErr w:type="spellEnd"/>
      <w:r w:rsidRPr="00D97827">
        <w:rPr>
          <w:color w:val="000000"/>
          <w:sz w:val="24"/>
          <w:szCs w:val="24"/>
          <w:lang w:eastAsia="ru-RU"/>
        </w:rPr>
        <w:t xml:space="preserve"> ДЗМ» (далее Больница) соблюдение режима и порядка организации посещений и приема передач пациентов </w:t>
      </w:r>
      <w:proofErr w:type="gramStart"/>
      <w:r w:rsidRPr="00D97827">
        <w:rPr>
          <w:color w:val="000000"/>
          <w:sz w:val="24"/>
          <w:szCs w:val="24"/>
          <w:lang w:eastAsia="ru-RU"/>
        </w:rPr>
        <w:t>лечебных  отделений</w:t>
      </w:r>
      <w:proofErr w:type="gramEnd"/>
      <w:r w:rsidRPr="00D97827">
        <w:rPr>
          <w:color w:val="000000"/>
          <w:sz w:val="24"/>
          <w:szCs w:val="24"/>
          <w:lang w:eastAsia="ru-RU"/>
        </w:rPr>
        <w:t xml:space="preserve"> Больницы с целью ограничения допуска посетителей на период </w:t>
      </w:r>
      <w:proofErr w:type="spellStart"/>
      <w:r w:rsidRPr="00D97827">
        <w:rPr>
          <w:color w:val="000000"/>
          <w:sz w:val="24"/>
          <w:szCs w:val="24"/>
          <w:lang w:eastAsia="ru-RU"/>
        </w:rPr>
        <w:t>подьема</w:t>
      </w:r>
      <w:proofErr w:type="spellEnd"/>
      <w:r w:rsidRPr="00D97827">
        <w:rPr>
          <w:color w:val="000000"/>
          <w:sz w:val="24"/>
          <w:szCs w:val="24"/>
          <w:lang w:eastAsia="ru-RU"/>
        </w:rPr>
        <w:t xml:space="preserve"> заболеваемости гриппом и ОРВИ и</w:t>
      </w:r>
    </w:p>
    <w:p w14:paraId="7B043516" w14:textId="77777777" w:rsidR="00D97827" w:rsidRPr="00D97827" w:rsidRDefault="00D97827" w:rsidP="00D97827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D97827">
        <w:rPr>
          <w:b/>
          <w:bCs/>
          <w:color w:val="000000"/>
          <w:sz w:val="24"/>
          <w:szCs w:val="24"/>
          <w:lang w:eastAsia="ru-RU"/>
        </w:rPr>
        <w:t>Утвердить:</w:t>
      </w:r>
    </w:p>
    <w:p w14:paraId="6B7598E2" w14:textId="77777777" w:rsidR="00D97827" w:rsidRPr="00D97827" w:rsidRDefault="00D97827" w:rsidP="00D97827">
      <w:pPr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proofErr w:type="gramStart"/>
      <w:r w:rsidRPr="00D97827">
        <w:rPr>
          <w:color w:val="000000"/>
          <w:sz w:val="24"/>
          <w:szCs w:val="24"/>
          <w:lang w:eastAsia="ru-RU"/>
        </w:rPr>
        <w:lastRenderedPageBreak/>
        <w:t>Распорядок дня пациентов</w:t>
      </w:r>
      <w:proofErr w:type="gramEnd"/>
      <w:r w:rsidRPr="00D97827">
        <w:rPr>
          <w:color w:val="000000"/>
          <w:sz w:val="24"/>
          <w:szCs w:val="24"/>
          <w:lang w:eastAsia="ru-RU"/>
        </w:rPr>
        <w:t xml:space="preserve"> находящихся на лечении в стационарных отделениях ГБУЗ «ГКБ имени </w:t>
      </w:r>
      <w:proofErr w:type="spellStart"/>
      <w:r w:rsidRPr="00D97827">
        <w:rPr>
          <w:color w:val="000000"/>
          <w:sz w:val="24"/>
          <w:szCs w:val="24"/>
          <w:lang w:eastAsia="ru-RU"/>
        </w:rPr>
        <w:t>В.П.Демихова</w:t>
      </w:r>
      <w:proofErr w:type="spellEnd"/>
      <w:r w:rsidRPr="00D97827">
        <w:rPr>
          <w:color w:val="000000"/>
          <w:sz w:val="24"/>
          <w:szCs w:val="24"/>
          <w:lang w:eastAsia="ru-RU"/>
        </w:rPr>
        <w:t xml:space="preserve"> ДЗМ» согласно Приложению </w:t>
      </w:r>
      <w:r w:rsidRPr="00D97827">
        <w:rPr>
          <w:b/>
          <w:bCs/>
          <w:color w:val="000000"/>
          <w:sz w:val="24"/>
          <w:szCs w:val="24"/>
          <w:lang w:eastAsia="ru-RU"/>
        </w:rPr>
        <w:t>1</w:t>
      </w:r>
      <w:r w:rsidRPr="00D97827">
        <w:rPr>
          <w:color w:val="000000"/>
          <w:sz w:val="24"/>
          <w:szCs w:val="24"/>
          <w:lang w:eastAsia="ru-RU"/>
        </w:rPr>
        <w:t xml:space="preserve"> к настоящему приказу.</w:t>
      </w:r>
    </w:p>
    <w:p w14:paraId="1976F4BD" w14:textId="77777777" w:rsidR="00D97827" w:rsidRPr="00D97827" w:rsidRDefault="00D97827" w:rsidP="00D97827">
      <w:pPr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proofErr w:type="gramStart"/>
      <w:r w:rsidRPr="00D97827">
        <w:rPr>
          <w:color w:val="000000"/>
          <w:sz w:val="24"/>
          <w:szCs w:val="24"/>
          <w:lang w:eastAsia="ru-RU"/>
        </w:rPr>
        <w:t>Порядок посещения пациентов</w:t>
      </w:r>
      <w:proofErr w:type="gramEnd"/>
      <w:r w:rsidRPr="00D97827">
        <w:rPr>
          <w:color w:val="000000"/>
          <w:sz w:val="24"/>
          <w:szCs w:val="24"/>
          <w:lang w:eastAsia="ru-RU"/>
        </w:rPr>
        <w:t xml:space="preserve"> находящихся на лечении в стационарных отделениях ГБУЗ «ГКБ им. В.П. </w:t>
      </w:r>
      <w:proofErr w:type="spellStart"/>
      <w:r w:rsidRPr="00D97827">
        <w:rPr>
          <w:color w:val="000000"/>
          <w:sz w:val="24"/>
          <w:szCs w:val="24"/>
          <w:lang w:eastAsia="ru-RU"/>
        </w:rPr>
        <w:t>Демихова</w:t>
      </w:r>
      <w:proofErr w:type="spellEnd"/>
      <w:r w:rsidRPr="00D97827">
        <w:rPr>
          <w:color w:val="000000"/>
          <w:sz w:val="24"/>
          <w:szCs w:val="24"/>
          <w:lang w:eastAsia="ru-RU"/>
        </w:rPr>
        <w:t xml:space="preserve"> ДЗМ» согласно Приложению </w:t>
      </w:r>
      <w:r w:rsidRPr="00D97827">
        <w:rPr>
          <w:b/>
          <w:bCs/>
          <w:color w:val="000000"/>
          <w:sz w:val="24"/>
          <w:szCs w:val="24"/>
          <w:lang w:eastAsia="ru-RU"/>
        </w:rPr>
        <w:t>2</w:t>
      </w:r>
      <w:r w:rsidRPr="00D97827">
        <w:rPr>
          <w:color w:val="000000"/>
          <w:sz w:val="24"/>
          <w:szCs w:val="24"/>
          <w:lang w:eastAsia="ru-RU"/>
        </w:rPr>
        <w:t xml:space="preserve"> к настоящему приказу.</w:t>
      </w:r>
    </w:p>
    <w:p w14:paraId="0397BA06" w14:textId="77777777" w:rsidR="00D97827" w:rsidRPr="00D97827" w:rsidRDefault="00D97827" w:rsidP="00D97827">
      <w:pPr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D97827">
        <w:rPr>
          <w:color w:val="000000"/>
          <w:sz w:val="24"/>
          <w:szCs w:val="24"/>
          <w:lang w:eastAsia="ru-RU"/>
        </w:rPr>
        <w:t xml:space="preserve">Порядок приема и доставки передач пациентам, находящихся на лечении в стационарных отделениях ГБУЗ «ГКБ им. В.П. </w:t>
      </w:r>
      <w:proofErr w:type="spellStart"/>
      <w:r w:rsidRPr="00D97827">
        <w:rPr>
          <w:color w:val="000000"/>
          <w:sz w:val="24"/>
          <w:szCs w:val="24"/>
          <w:lang w:eastAsia="ru-RU"/>
        </w:rPr>
        <w:t>Демихова</w:t>
      </w:r>
      <w:proofErr w:type="spellEnd"/>
      <w:r w:rsidRPr="00D97827">
        <w:rPr>
          <w:color w:val="000000"/>
          <w:sz w:val="24"/>
          <w:szCs w:val="24"/>
          <w:lang w:eastAsia="ru-RU"/>
        </w:rPr>
        <w:t xml:space="preserve"> ДЗМ» согласно Приложению </w:t>
      </w:r>
      <w:r w:rsidRPr="00D97827">
        <w:rPr>
          <w:b/>
          <w:bCs/>
          <w:color w:val="000000"/>
          <w:sz w:val="24"/>
          <w:szCs w:val="24"/>
          <w:lang w:eastAsia="ru-RU"/>
        </w:rPr>
        <w:t>3</w:t>
      </w:r>
      <w:r w:rsidRPr="00D97827">
        <w:rPr>
          <w:color w:val="000000"/>
          <w:sz w:val="24"/>
          <w:szCs w:val="24"/>
          <w:lang w:eastAsia="ru-RU"/>
        </w:rPr>
        <w:t xml:space="preserve"> к настоящему приказу.</w:t>
      </w:r>
    </w:p>
    <w:p w14:paraId="6EC836F8" w14:textId="77777777" w:rsidR="00D97827" w:rsidRPr="00D97827" w:rsidRDefault="00D97827" w:rsidP="00D97827">
      <w:pPr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D97827">
        <w:rPr>
          <w:color w:val="000000"/>
          <w:sz w:val="24"/>
          <w:szCs w:val="24"/>
          <w:lang w:eastAsia="ru-RU"/>
        </w:rPr>
        <w:t xml:space="preserve">Перечень продуктов, разрешенных для передачи пациентам </w:t>
      </w:r>
      <w:proofErr w:type="spellStart"/>
      <w:r w:rsidRPr="00D97827">
        <w:rPr>
          <w:color w:val="000000"/>
          <w:sz w:val="24"/>
          <w:szCs w:val="24"/>
          <w:lang w:eastAsia="ru-RU"/>
        </w:rPr>
        <w:t>пациентам</w:t>
      </w:r>
      <w:proofErr w:type="spellEnd"/>
      <w:r w:rsidRPr="00D97827">
        <w:rPr>
          <w:color w:val="000000"/>
          <w:sz w:val="24"/>
          <w:szCs w:val="24"/>
          <w:lang w:eastAsia="ru-RU"/>
        </w:rPr>
        <w:t xml:space="preserve"> находящихся на лечении в стационарных отделениях ГБУЗ «ГКБ имени </w:t>
      </w:r>
      <w:proofErr w:type="spellStart"/>
      <w:r w:rsidRPr="00D97827">
        <w:rPr>
          <w:color w:val="000000"/>
          <w:sz w:val="24"/>
          <w:szCs w:val="24"/>
          <w:lang w:eastAsia="ru-RU"/>
        </w:rPr>
        <w:t>В.П.Демихова</w:t>
      </w:r>
      <w:proofErr w:type="spellEnd"/>
      <w:r w:rsidRPr="00D97827">
        <w:rPr>
          <w:color w:val="000000"/>
          <w:sz w:val="24"/>
          <w:szCs w:val="24"/>
          <w:lang w:eastAsia="ru-RU"/>
        </w:rPr>
        <w:t xml:space="preserve"> ДЗМ» согласно Приложению </w:t>
      </w:r>
      <w:r w:rsidRPr="00D97827">
        <w:rPr>
          <w:b/>
          <w:bCs/>
          <w:color w:val="000000"/>
          <w:sz w:val="24"/>
          <w:szCs w:val="24"/>
          <w:lang w:eastAsia="ru-RU"/>
        </w:rPr>
        <w:t xml:space="preserve">4 </w:t>
      </w:r>
      <w:r w:rsidRPr="00D97827">
        <w:rPr>
          <w:color w:val="000000"/>
          <w:sz w:val="24"/>
          <w:szCs w:val="24"/>
          <w:lang w:eastAsia="ru-RU"/>
        </w:rPr>
        <w:t>к настоящему приказу.</w:t>
      </w:r>
    </w:p>
    <w:p w14:paraId="11F1AA2E" w14:textId="77777777" w:rsidR="00D97827" w:rsidRPr="00D97827" w:rsidRDefault="00D97827" w:rsidP="00D97827">
      <w:pPr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proofErr w:type="gramStart"/>
      <w:r w:rsidRPr="00D97827">
        <w:rPr>
          <w:color w:val="000000"/>
          <w:sz w:val="24"/>
          <w:szCs w:val="24"/>
          <w:lang w:eastAsia="ru-RU"/>
        </w:rPr>
        <w:t>Перечень продуктов</w:t>
      </w:r>
      <w:proofErr w:type="gramEnd"/>
      <w:r w:rsidRPr="00D97827">
        <w:rPr>
          <w:color w:val="000000"/>
          <w:sz w:val="24"/>
          <w:szCs w:val="24"/>
          <w:lang w:eastAsia="ru-RU"/>
        </w:rPr>
        <w:t xml:space="preserve"> запрещенных для передачи пациентам находящихся на лечении в стационарных отделениях ГБУЗ «ГКБ имени </w:t>
      </w:r>
      <w:proofErr w:type="spellStart"/>
      <w:r w:rsidRPr="00D97827">
        <w:rPr>
          <w:color w:val="000000"/>
          <w:sz w:val="24"/>
          <w:szCs w:val="24"/>
          <w:lang w:eastAsia="ru-RU"/>
        </w:rPr>
        <w:t>В.П.Демихова</w:t>
      </w:r>
      <w:proofErr w:type="spellEnd"/>
      <w:r w:rsidRPr="00D97827">
        <w:rPr>
          <w:color w:val="000000"/>
          <w:sz w:val="24"/>
          <w:szCs w:val="24"/>
          <w:lang w:eastAsia="ru-RU"/>
        </w:rPr>
        <w:t xml:space="preserve"> ДЗМ» согласно Приложению </w:t>
      </w:r>
      <w:r w:rsidRPr="00D97827">
        <w:rPr>
          <w:b/>
          <w:bCs/>
          <w:color w:val="000000"/>
          <w:sz w:val="24"/>
          <w:szCs w:val="24"/>
          <w:lang w:eastAsia="ru-RU"/>
        </w:rPr>
        <w:t>5</w:t>
      </w:r>
      <w:r w:rsidRPr="00D97827">
        <w:rPr>
          <w:color w:val="000000"/>
          <w:sz w:val="24"/>
          <w:szCs w:val="24"/>
          <w:lang w:eastAsia="ru-RU"/>
        </w:rPr>
        <w:t xml:space="preserve"> к настоящему приказу.</w:t>
      </w:r>
    </w:p>
    <w:p w14:paraId="7F1A5157" w14:textId="77777777" w:rsidR="00D97827" w:rsidRPr="00D97827" w:rsidRDefault="00D97827" w:rsidP="00D97827">
      <w:pPr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proofErr w:type="gramStart"/>
      <w:r w:rsidRPr="00D97827">
        <w:rPr>
          <w:color w:val="000000"/>
          <w:sz w:val="24"/>
          <w:szCs w:val="24"/>
          <w:lang w:eastAsia="ru-RU"/>
        </w:rPr>
        <w:t>Перечень вещей и предметов</w:t>
      </w:r>
      <w:proofErr w:type="gramEnd"/>
      <w:r w:rsidRPr="00D97827">
        <w:rPr>
          <w:color w:val="000000"/>
          <w:sz w:val="24"/>
          <w:szCs w:val="24"/>
          <w:lang w:eastAsia="ru-RU"/>
        </w:rPr>
        <w:t xml:space="preserve"> разрешенных для передачи пациентам </w:t>
      </w:r>
      <w:proofErr w:type="spellStart"/>
      <w:r w:rsidRPr="00D97827">
        <w:rPr>
          <w:color w:val="000000"/>
          <w:sz w:val="24"/>
          <w:szCs w:val="24"/>
          <w:lang w:eastAsia="ru-RU"/>
        </w:rPr>
        <w:t>пациентам</w:t>
      </w:r>
      <w:proofErr w:type="spellEnd"/>
      <w:r w:rsidRPr="00D97827">
        <w:rPr>
          <w:color w:val="000000"/>
          <w:sz w:val="24"/>
          <w:szCs w:val="24"/>
          <w:lang w:eastAsia="ru-RU"/>
        </w:rPr>
        <w:t xml:space="preserve"> находящихся на лечении в стационарных отделениях ГБУЗ «ГКБ имени </w:t>
      </w:r>
      <w:proofErr w:type="spellStart"/>
      <w:r w:rsidRPr="00D97827">
        <w:rPr>
          <w:color w:val="000000"/>
          <w:sz w:val="24"/>
          <w:szCs w:val="24"/>
          <w:lang w:eastAsia="ru-RU"/>
        </w:rPr>
        <w:t>В.П.Демихова</w:t>
      </w:r>
      <w:proofErr w:type="spellEnd"/>
      <w:r w:rsidRPr="00D97827">
        <w:rPr>
          <w:color w:val="000000"/>
          <w:sz w:val="24"/>
          <w:szCs w:val="24"/>
          <w:lang w:eastAsia="ru-RU"/>
        </w:rPr>
        <w:t xml:space="preserve"> ДЗМ» согласно Приложению </w:t>
      </w:r>
      <w:r w:rsidRPr="00D97827">
        <w:rPr>
          <w:b/>
          <w:bCs/>
          <w:color w:val="000000"/>
          <w:sz w:val="24"/>
          <w:szCs w:val="24"/>
          <w:lang w:eastAsia="ru-RU"/>
        </w:rPr>
        <w:t xml:space="preserve">6 </w:t>
      </w:r>
      <w:r w:rsidRPr="00D97827">
        <w:rPr>
          <w:color w:val="000000"/>
          <w:sz w:val="24"/>
          <w:szCs w:val="24"/>
          <w:lang w:eastAsia="ru-RU"/>
        </w:rPr>
        <w:t>к настоящему приказу.</w:t>
      </w:r>
    </w:p>
    <w:p w14:paraId="2FAF845F" w14:textId="77777777" w:rsidR="00D97827" w:rsidRPr="00D97827" w:rsidRDefault="00D97827" w:rsidP="00D97827">
      <w:pPr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D97827">
        <w:rPr>
          <w:color w:val="000000"/>
          <w:sz w:val="24"/>
          <w:szCs w:val="24"/>
          <w:lang w:eastAsia="ru-RU"/>
        </w:rPr>
        <w:t xml:space="preserve">Перечень вещей и предметов, запрещенных для передачи пациентам находящихся на лечении в стационарных отделениях ГБУЗ «ГКБ имени </w:t>
      </w:r>
      <w:proofErr w:type="spellStart"/>
      <w:r w:rsidRPr="00D97827">
        <w:rPr>
          <w:color w:val="000000"/>
          <w:sz w:val="24"/>
          <w:szCs w:val="24"/>
          <w:lang w:eastAsia="ru-RU"/>
        </w:rPr>
        <w:t>В.П.Демихова</w:t>
      </w:r>
      <w:proofErr w:type="spellEnd"/>
      <w:r w:rsidRPr="00D97827">
        <w:rPr>
          <w:color w:val="000000"/>
          <w:sz w:val="24"/>
          <w:szCs w:val="24"/>
          <w:lang w:eastAsia="ru-RU"/>
        </w:rPr>
        <w:t xml:space="preserve"> ДЗМ» согласно Приложению </w:t>
      </w:r>
      <w:r w:rsidRPr="00D97827">
        <w:rPr>
          <w:b/>
          <w:bCs/>
          <w:color w:val="000000"/>
          <w:sz w:val="24"/>
          <w:szCs w:val="24"/>
          <w:lang w:eastAsia="ru-RU"/>
        </w:rPr>
        <w:t>7</w:t>
      </w:r>
      <w:r w:rsidRPr="00D97827">
        <w:rPr>
          <w:color w:val="000000"/>
          <w:sz w:val="24"/>
          <w:szCs w:val="24"/>
          <w:lang w:eastAsia="ru-RU"/>
        </w:rPr>
        <w:t xml:space="preserve"> к настоящему приказу.</w:t>
      </w:r>
    </w:p>
    <w:p w14:paraId="7B75FD76" w14:textId="77777777" w:rsidR="00D97827" w:rsidRPr="00D97827" w:rsidRDefault="00D97827" w:rsidP="00D97827">
      <w:pPr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D97827">
        <w:rPr>
          <w:color w:val="000000"/>
          <w:sz w:val="24"/>
          <w:szCs w:val="24"/>
          <w:lang w:eastAsia="ru-RU"/>
        </w:rPr>
        <w:t xml:space="preserve">Памятку для посетителей отделений реанимации и интенсивной терапии ГБУЗ «ГКБ имени В.П. </w:t>
      </w:r>
      <w:proofErr w:type="spellStart"/>
      <w:r w:rsidRPr="00D97827">
        <w:rPr>
          <w:color w:val="000000"/>
          <w:sz w:val="24"/>
          <w:szCs w:val="24"/>
          <w:lang w:eastAsia="ru-RU"/>
        </w:rPr>
        <w:t>Демихова</w:t>
      </w:r>
      <w:proofErr w:type="spellEnd"/>
      <w:r w:rsidRPr="00D97827">
        <w:rPr>
          <w:color w:val="000000"/>
          <w:sz w:val="24"/>
          <w:szCs w:val="24"/>
          <w:lang w:eastAsia="ru-RU"/>
        </w:rPr>
        <w:t xml:space="preserve">» согласно Приложению </w:t>
      </w:r>
      <w:r w:rsidRPr="00D97827">
        <w:rPr>
          <w:b/>
          <w:bCs/>
          <w:color w:val="000000"/>
          <w:sz w:val="24"/>
          <w:szCs w:val="24"/>
          <w:lang w:eastAsia="ru-RU"/>
        </w:rPr>
        <w:t>8</w:t>
      </w:r>
      <w:r w:rsidRPr="00D97827">
        <w:rPr>
          <w:color w:val="000000"/>
          <w:sz w:val="24"/>
          <w:szCs w:val="24"/>
          <w:lang w:eastAsia="ru-RU"/>
        </w:rPr>
        <w:t xml:space="preserve"> к настоящему приказу.</w:t>
      </w:r>
    </w:p>
    <w:p w14:paraId="7889869C" w14:textId="77777777" w:rsidR="00D97827" w:rsidRPr="00D97827" w:rsidRDefault="00D97827" w:rsidP="00D97827">
      <w:pPr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D97827">
        <w:rPr>
          <w:color w:val="000000"/>
          <w:sz w:val="24"/>
          <w:szCs w:val="24"/>
          <w:lang w:eastAsia="ru-RU"/>
        </w:rPr>
        <w:t>Разместить в холлах лечебных корпусов и в холле справочной информацию о необходимости соблюдения мер профилактики гриппа и ОРВИ.</w:t>
      </w:r>
    </w:p>
    <w:p w14:paraId="4EFDFA7E" w14:textId="77777777" w:rsidR="00D97827" w:rsidRPr="00D97827" w:rsidRDefault="00D97827" w:rsidP="00D97827">
      <w:pPr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D97827">
        <w:rPr>
          <w:color w:val="000000"/>
          <w:sz w:val="24"/>
          <w:szCs w:val="24"/>
          <w:lang w:eastAsia="ru-RU"/>
        </w:rPr>
        <w:t>Заведующим структурных подразделений обеспечить подачу сведений для посещения пациентов накануне даты посещения Начальнику отдела ГО и МР Власову Г.Н. с указанием ФИО посетителя, номер корпуса, палаты, ФИО пациента.</w:t>
      </w:r>
    </w:p>
    <w:p w14:paraId="007F9C4D" w14:textId="77777777" w:rsidR="00D97827" w:rsidRPr="00D97827" w:rsidRDefault="00D97827" w:rsidP="00D97827">
      <w:pPr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D97827">
        <w:rPr>
          <w:color w:val="000000"/>
          <w:sz w:val="24"/>
          <w:szCs w:val="24"/>
          <w:lang w:eastAsia="ru-RU"/>
        </w:rPr>
        <w:t xml:space="preserve">Признать утратившим силу приказ главного врача от 29.12.2022г № 1840 «О распорядке работы лечебных отделений ГБУЗ «ГКБ имени </w:t>
      </w:r>
      <w:proofErr w:type="spellStart"/>
      <w:r w:rsidRPr="00D97827">
        <w:rPr>
          <w:color w:val="000000"/>
          <w:sz w:val="24"/>
          <w:szCs w:val="24"/>
          <w:lang w:eastAsia="ru-RU"/>
        </w:rPr>
        <w:t>В.П.Демихова</w:t>
      </w:r>
      <w:proofErr w:type="spellEnd"/>
      <w:r w:rsidRPr="00D97827">
        <w:rPr>
          <w:color w:val="000000"/>
          <w:sz w:val="24"/>
          <w:szCs w:val="24"/>
          <w:lang w:eastAsia="ru-RU"/>
        </w:rPr>
        <w:t xml:space="preserve"> ДЗМ.</w:t>
      </w:r>
    </w:p>
    <w:p w14:paraId="3A9BF85C" w14:textId="77777777" w:rsidR="00D97827" w:rsidRPr="00D97827" w:rsidRDefault="00D97827" w:rsidP="00D97827">
      <w:pPr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D97827">
        <w:rPr>
          <w:color w:val="000000"/>
          <w:sz w:val="24"/>
          <w:szCs w:val="24"/>
          <w:lang w:eastAsia="ru-RU"/>
        </w:rPr>
        <w:t>Приказ довести до заместителей главного врача, начальников структурных подразделений и заведующих отделениями.</w:t>
      </w:r>
    </w:p>
    <w:p w14:paraId="0C93B8B8" w14:textId="77777777" w:rsidR="00D97827" w:rsidRPr="00D97827" w:rsidRDefault="00D97827" w:rsidP="00D97827">
      <w:pPr>
        <w:widowControl/>
        <w:autoSpaceDE/>
        <w:autoSpaceDN/>
        <w:spacing w:before="100" w:beforeAutospacing="1" w:after="100" w:afterAutospacing="1"/>
        <w:jc w:val="right"/>
        <w:rPr>
          <w:sz w:val="24"/>
          <w:szCs w:val="24"/>
          <w:lang w:eastAsia="ru-RU"/>
        </w:rPr>
      </w:pPr>
      <w:r w:rsidRPr="00D97827">
        <w:rPr>
          <w:color w:val="000000"/>
          <w:sz w:val="24"/>
          <w:szCs w:val="24"/>
          <w:lang w:eastAsia="ru-RU"/>
        </w:rPr>
        <w:t xml:space="preserve">Контроль за исполнением настоящего приказа оставляю за собой. </w:t>
      </w:r>
      <w:r w:rsidRPr="00D97827">
        <w:rPr>
          <w:b/>
          <w:bCs/>
          <w:color w:val="000000"/>
          <w:sz w:val="24"/>
          <w:szCs w:val="24"/>
          <w:lang w:eastAsia="ru-RU"/>
        </w:rPr>
        <w:t xml:space="preserve">Главный </w:t>
      </w:r>
      <w:proofErr w:type="gramStart"/>
      <w:r w:rsidRPr="00D97827">
        <w:rPr>
          <w:b/>
          <w:bCs/>
          <w:color w:val="000000"/>
          <w:sz w:val="24"/>
          <w:szCs w:val="24"/>
          <w:lang w:eastAsia="ru-RU"/>
        </w:rPr>
        <w:t xml:space="preserve">врач  </w:t>
      </w:r>
      <w:proofErr w:type="spellStart"/>
      <w:r w:rsidRPr="00D97827">
        <w:rPr>
          <w:b/>
          <w:bCs/>
          <w:color w:val="000000"/>
          <w:sz w:val="24"/>
          <w:szCs w:val="24"/>
          <w:lang w:eastAsia="ru-RU"/>
        </w:rPr>
        <w:t>С.В.Сметанина</w:t>
      </w:r>
      <w:proofErr w:type="spellEnd"/>
      <w:proofErr w:type="gramEnd"/>
      <w:r w:rsidRPr="00D97827">
        <w:rPr>
          <w:color w:val="000000"/>
          <w:sz w:val="24"/>
          <w:szCs w:val="24"/>
          <w:lang w:eastAsia="ru-RU"/>
        </w:rPr>
        <w:t> </w:t>
      </w:r>
    </w:p>
    <w:p w14:paraId="1A221AE0" w14:textId="77777777" w:rsidR="00D97827" w:rsidRPr="00D97827" w:rsidRDefault="00D97827" w:rsidP="00D97827">
      <w:pPr>
        <w:widowControl/>
        <w:autoSpaceDE/>
        <w:autoSpaceDN/>
        <w:spacing w:before="100" w:beforeAutospacing="1" w:after="100" w:afterAutospacing="1"/>
        <w:jc w:val="right"/>
        <w:rPr>
          <w:sz w:val="24"/>
          <w:szCs w:val="24"/>
          <w:lang w:eastAsia="ru-RU"/>
        </w:rPr>
      </w:pPr>
      <w:r w:rsidRPr="00D97827">
        <w:rPr>
          <w:b/>
          <w:bCs/>
          <w:color w:val="000000"/>
          <w:sz w:val="24"/>
          <w:szCs w:val="24"/>
          <w:lang w:eastAsia="ru-RU"/>
        </w:rPr>
        <w:t xml:space="preserve">Проект приказа согласован: </w:t>
      </w:r>
    </w:p>
    <w:p w14:paraId="296DC769" w14:textId="77777777" w:rsidR="00D97827" w:rsidRPr="00D97827" w:rsidRDefault="00D97827" w:rsidP="00D97827">
      <w:pPr>
        <w:widowControl/>
        <w:autoSpaceDE/>
        <w:autoSpaceDN/>
        <w:spacing w:before="100" w:beforeAutospacing="1" w:after="100" w:afterAutospacing="1"/>
        <w:jc w:val="right"/>
        <w:rPr>
          <w:sz w:val="24"/>
          <w:szCs w:val="24"/>
          <w:lang w:eastAsia="ru-RU"/>
        </w:rPr>
      </w:pPr>
      <w:r w:rsidRPr="00D97827">
        <w:rPr>
          <w:color w:val="000000"/>
          <w:sz w:val="24"/>
          <w:szCs w:val="24"/>
          <w:lang w:eastAsia="ru-RU"/>
        </w:rPr>
        <w:t xml:space="preserve">Заместитель Главного врача по медицинской части </w:t>
      </w:r>
      <w:proofErr w:type="spellStart"/>
      <w:r w:rsidRPr="00D97827">
        <w:rPr>
          <w:color w:val="000000"/>
          <w:sz w:val="24"/>
          <w:szCs w:val="24"/>
          <w:lang w:eastAsia="ru-RU"/>
        </w:rPr>
        <w:t>А.В.Сницарь</w:t>
      </w:r>
      <w:proofErr w:type="spellEnd"/>
    </w:p>
    <w:p w14:paraId="7387DE49" w14:textId="77777777" w:rsidR="00D97827" w:rsidRPr="00D97827" w:rsidRDefault="00D97827" w:rsidP="00D97827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D97827">
        <w:rPr>
          <w:b/>
          <w:bCs/>
          <w:color w:val="000000"/>
          <w:sz w:val="24"/>
          <w:szCs w:val="24"/>
          <w:lang w:eastAsia="ru-RU"/>
        </w:rPr>
        <w:t> </w:t>
      </w:r>
    </w:p>
    <w:p w14:paraId="3E6779E0" w14:textId="77777777" w:rsidR="00D97827" w:rsidRPr="00D97827" w:rsidRDefault="00D97827" w:rsidP="00D97827">
      <w:pPr>
        <w:widowControl/>
        <w:autoSpaceDE/>
        <w:autoSpaceDN/>
        <w:spacing w:before="100" w:beforeAutospacing="1" w:after="100" w:afterAutospacing="1"/>
        <w:jc w:val="right"/>
        <w:rPr>
          <w:sz w:val="24"/>
          <w:szCs w:val="24"/>
          <w:lang w:eastAsia="ru-RU"/>
        </w:rPr>
      </w:pPr>
      <w:r w:rsidRPr="00D97827">
        <w:rPr>
          <w:b/>
          <w:bCs/>
          <w:color w:val="000000"/>
          <w:sz w:val="24"/>
          <w:szCs w:val="24"/>
          <w:lang w:eastAsia="ru-RU"/>
        </w:rPr>
        <w:t xml:space="preserve">Приложение 1 к приказу </w:t>
      </w:r>
      <w:r w:rsidRPr="00D97827">
        <w:rPr>
          <w:color w:val="000000"/>
          <w:sz w:val="24"/>
          <w:szCs w:val="24"/>
          <w:lang w:eastAsia="ru-RU"/>
        </w:rPr>
        <w:t xml:space="preserve">ГБУЗ «ГКБ имени </w:t>
      </w:r>
      <w:proofErr w:type="spellStart"/>
      <w:r w:rsidRPr="00D97827">
        <w:rPr>
          <w:color w:val="000000"/>
          <w:sz w:val="24"/>
          <w:szCs w:val="24"/>
          <w:lang w:eastAsia="ru-RU"/>
        </w:rPr>
        <w:t>В.П.Демихова</w:t>
      </w:r>
      <w:proofErr w:type="spellEnd"/>
      <w:r w:rsidRPr="00D97827">
        <w:rPr>
          <w:color w:val="000000"/>
          <w:sz w:val="24"/>
          <w:szCs w:val="24"/>
          <w:lang w:eastAsia="ru-RU"/>
        </w:rPr>
        <w:t xml:space="preserve"> ДЗМ»</w:t>
      </w:r>
    </w:p>
    <w:p w14:paraId="22BB5AD2" w14:textId="77777777" w:rsidR="00D97827" w:rsidRPr="00D97827" w:rsidRDefault="00D97827" w:rsidP="00D97827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D97827">
        <w:rPr>
          <w:b/>
          <w:bCs/>
          <w:color w:val="000000"/>
          <w:sz w:val="24"/>
          <w:szCs w:val="24"/>
          <w:lang w:eastAsia="ru-RU"/>
        </w:rPr>
        <w:t> </w:t>
      </w:r>
    </w:p>
    <w:p w14:paraId="0897F8F8" w14:textId="77777777" w:rsidR="00D97827" w:rsidRPr="00D97827" w:rsidRDefault="00D97827" w:rsidP="00D97827">
      <w:pPr>
        <w:widowControl/>
        <w:autoSpaceDE/>
        <w:autoSpaceDN/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  <w:r w:rsidRPr="00D97827">
        <w:rPr>
          <w:b/>
          <w:bCs/>
          <w:color w:val="000000"/>
          <w:sz w:val="24"/>
          <w:szCs w:val="24"/>
          <w:lang w:eastAsia="ru-RU"/>
        </w:rPr>
        <w:t>Распорядок</w:t>
      </w:r>
      <w:r w:rsidRPr="00D97827">
        <w:rPr>
          <w:color w:val="000000"/>
          <w:sz w:val="24"/>
          <w:szCs w:val="24"/>
          <w:lang w:eastAsia="ru-RU"/>
        </w:rPr>
        <w:t xml:space="preserve"> </w:t>
      </w:r>
      <w:r w:rsidRPr="00D97827">
        <w:rPr>
          <w:b/>
          <w:bCs/>
          <w:color w:val="000000"/>
          <w:sz w:val="24"/>
          <w:szCs w:val="24"/>
          <w:lang w:eastAsia="ru-RU"/>
        </w:rPr>
        <w:t>дня</w:t>
      </w:r>
      <w:r w:rsidRPr="00D97827">
        <w:rPr>
          <w:b/>
          <w:bCs/>
          <w:color w:val="000000"/>
          <w:sz w:val="24"/>
          <w:szCs w:val="24"/>
          <w:lang w:eastAsia="ru-RU"/>
        </w:rPr>
        <w:br/>
      </w:r>
      <w:proofErr w:type="gramStart"/>
      <w:r w:rsidRPr="00D97827">
        <w:rPr>
          <w:b/>
          <w:bCs/>
          <w:color w:val="000000"/>
          <w:sz w:val="24"/>
          <w:szCs w:val="24"/>
          <w:lang w:eastAsia="ru-RU"/>
        </w:rPr>
        <w:t>Пациентов</w:t>
      </w:r>
      <w:proofErr w:type="gramEnd"/>
      <w:r w:rsidRPr="00D97827">
        <w:rPr>
          <w:b/>
          <w:bCs/>
          <w:color w:val="000000"/>
          <w:sz w:val="24"/>
          <w:szCs w:val="24"/>
          <w:lang w:eastAsia="ru-RU"/>
        </w:rPr>
        <w:t xml:space="preserve"> находящихся на лечении в стационарных отделениях ГБУЗ «ГКБ имени </w:t>
      </w:r>
      <w:proofErr w:type="spellStart"/>
      <w:r w:rsidRPr="00D97827">
        <w:rPr>
          <w:b/>
          <w:bCs/>
          <w:color w:val="000000"/>
          <w:sz w:val="24"/>
          <w:szCs w:val="24"/>
          <w:lang w:eastAsia="ru-RU"/>
        </w:rPr>
        <w:t>В.П.Демихова</w:t>
      </w:r>
      <w:proofErr w:type="spellEnd"/>
      <w:r w:rsidRPr="00D97827">
        <w:rPr>
          <w:b/>
          <w:bCs/>
          <w:color w:val="000000"/>
          <w:sz w:val="24"/>
          <w:szCs w:val="24"/>
          <w:lang w:eastAsia="ru-RU"/>
        </w:rPr>
        <w:t xml:space="preserve"> ДЗМ»</w:t>
      </w:r>
    </w:p>
    <w:tbl>
      <w:tblPr>
        <w:tblW w:w="82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1"/>
        <w:gridCol w:w="6099"/>
      </w:tblGrid>
      <w:tr w:rsidR="00D97827" w:rsidRPr="00D97827" w14:paraId="4C276A08" w14:textId="77777777" w:rsidTr="00D97827">
        <w:trPr>
          <w:tblCellSpacing w:w="15" w:type="dxa"/>
        </w:trPr>
        <w:tc>
          <w:tcPr>
            <w:tcW w:w="2100" w:type="dxa"/>
            <w:vAlign w:val="center"/>
            <w:hideMark/>
          </w:tcPr>
          <w:p w14:paraId="4936EAEE" w14:textId="77777777" w:rsidR="00D97827" w:rsidRPr="00D97827" w:rsidRDefault="00D97827" w:rsidP="00D9782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97827">
              <w:rPr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135" w:type="dxa"/>
            <w:vAlign w:val="center"/>
            <w:hideMark/>
          </w:tcPr>
          <w:p w14:paraId="5ADF8613" w14:textId="77777777" w:rsidR="00D97827" w:rsidRPr="00D97827" w:rsidRDefault="00D97827" w:rsidP="00D9782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97827">
              <w:rPr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D97827" w:rsidRPr="00D97827" w14:paraId="54176874" w14:textId="77777777" w:rsidTr="00D97827">
        <w:trPr>
          <w:tblCellSpacing w:w="15" w:type="dxa"/>
        </w:trPr>
        <w:tc>
          <w:tcPr>
            <w:tcW w:w="2100" w:type="dxa"/>
            <w:vAlign w:val="center"/>
            <w:hideMark/>
          </w:tcPr>
          <w:p w14:paraId="1F1B9AA9" w14:textId="77777777" w:rsidR="00D97827" w:rsidRPr="00D97827" w:rsidRDefault="00D97827" w:rsidP="00D9782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97827">
              <w:rPr>
                <w:color w:val="000000"/>
                <w:sz w:val="24"/>
                <w:szCs w:val="24"/>
                <w:lang w:eastAsia="ru-RU"/>
              </w:rPr>
              <w:t>06.30 — 07.00</w:t>
            </w:r>
          </w:p>
        </w:tc>
        <w:tc>
          <w:tcPr>
            <w:tcW w:w="6135" w:type="dxa"/>
            <w:vAlign w:val="center"/>
            <w:hideMark/>
          </w:tcPr>
          <w:p w14:paraId="01091280" w14:textId="77777777" w:rsidR="00D97827" w:rsidRPr="00D97827" w:rsidRDefault="00D97827" w:rsidP="00D9782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97827">
              <w:rPr>
                <w:color w:val="000000"/>
                <w:sz w:val="24"/>
                <w:szCs w:val="24"/>
                <w:lang w:eastAsia="ru-RU"/>
              </w:rPr>
              <w:t>Подъём, утренняя термометрия</w:t>
            </w:r>
          </w:p>
        </w:tc>
      </w:tr>
      <w:tr w:rsidR="00D97827" w:rsidRPr="00D97827" w14:paraId="64C0BA2A" w14:textId="77777777" w:rsidTr="00D97827">
        <w:trPr>
          <w:tblCellSpacing w:w="15" w:type="dxa"/>
        </w:trPr>
        <w:tc>
          <w:tcPr>
            <w:tcW w:w="2100" w:type="dxa"/>
            <w:vAlign w:val="center"/>
            <w:hideMark/>
          </w:tcPr>
          <w:p w14:paraId="210F0D93" w14:textId="77777777" w:rsidR="00D97827" w:rsidRPr="00D97827" w:rsidRDefault="00D97827" w:rsidP="00D9782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97827">
              <w:rPr>
                <w:color w:val="000000"/>
                <w:sz w:val="24"/>
                <w:szCs w:val="24"/>
                <w:lang w:eastAsia="ru-RU"/>
              </w:rPr>
              <w:t>07.00 — 08.00</w:t>
            </w:r>
          </w:p>
        </w:tc>
        <w:tc>
          <w:tcPr>
            <w:tcW w:w="6135" w:type="dxa"/>
            <w:vAlign w:val="center"/>
            <w:hideMark/>
          </w:tcPr>
          <w:p w14:paraId="598880C4" w14:textId="77777777" w:rsidR="00D97827" w:rsidRPr="00D97827" w:rsidRDefault="00D97827" w:rsidP="00D9782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97827">
              <w:rPr>
                <w:color w:val="000000"/>
                <w:sz w:val="24"/>
                <w:szCs w:val="24"/>
                <w:lang w:eastAsia="ru-RU"/>
              </w:rPr>
              <w:t>Утренний туалет</w:t>
            </w:r>
          </w:p>
        </w:tc>
      </w:tr>
      <w:tr w:rsidR="00D97827" w:rsidRPr="00D97827" w14:paraId="180B23DC" w14:textId="77777777" w:rsidTr="00D97827">
        <w:trPr>
          <w:tblCellSpacing w:w="15" w:type="dxa"/>
        </w:trPr>
        <w:tc>
          <w:tcPr>
            <w:tcW w:w="2100" w:type="dxa"/>
            <w:vAlign w:val="center"/>
            <w:hideMark/>
          </w:tcPr>
          <w:p w14:paraId="50B2CABA" w14:textId="77777777" w:rsidR="00D97827" w:rsidRPr="00D97827" w:rsidRDefault="00D97827" w:rsidP="00D9782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97827">
              <w:rPr>
                <w:color w:val="000000"/>
                <w:sz w:val="24"/>
                <w:szCs w:val="24"/>
                <w:lang w:eastAsia="ru-RU"/>
              </w:rPr>
              <w:t>08.00 — 09.00</w:t>
            </w:r>
          </w:p>
        </w:tc>
        <w:tc>
          <w:tcPr>
            <w:tcW w:w="6135" w:type="dxa"/>
            <w:vAlign w:val="center"/>
            <w:hideMark/>
          </w:tcPr>
          <w:p w14:paraId="761829DE" w14:textId="77777777" w:rsidR="00D97827" w:rsidRPr="00D97827" w:rsidRDefault="00D97827" w:rsidP="00D9782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97827">
              <w:rPr>
                <w:color w:val="000000"/>
                <w:sz w:val="24"/>
                <w:szCs w:val="24"/>
                <w:lang w:eastAsia="ru-RU"/>
              </w:rPr>
              <w:t>Выполнение назначений врача</w:t>
            </w:r>
          </w:p>
        </w:tc>
      </w:tr>
      <w:tr w:rsidR="00D97827" w:rsidRPr="00D97827" w14:paraId="2432B6AE" w14:textId="77777777" w:rsidTr="00D97827">
        <w:trPr>
          <w:tblCellSpacing w:w="15" w:type="dxa"/>
        </w:trPr>
        <w:tc>
          <w:tcPr>
            <w:tcW w:w="2100" w:type="dxa"/>
            <w:vAlign w:val="center"/>
            <w:hideMark/>
          </w:tcPr>
          <w:p w14:paraId="7E6B6C49" w14:textId="77777777" w:rsidR="00D97827" w:rsidRPr="00D97827" w:rsidRDefault="00D97827" w:rsidP="00D9782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97827">
              <w:rPr>
                <w:color w:val="000000"/>
                <w:sz w:val="24"/>
                <w:szCs w:val="24"/>
                <w:lang w:eastAsia="ru-RU"/>
              </w:rPr>
              <w:lastRenderedPageBreak/>
              <w:t>09.00 — 10.00</w:t>
            </w:r>
          </w:p>
        </w:tc>
        <w:tc>
          <w:tcPr>
            <w:tcW w:w="6135" w:type="dxa"/>
            <w:vAlign w:val="center"/>
            <w:hideMark/>
          </w:tcPr>
          <w:p w14:paraId="7A2623A7" w14:textId="77777777" w:rsidR="00D97827" w:rsidRPr="00D97827" w:rsidRDefault="00D97827" w:rsidP="00D9782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97827">
              <w:rPr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</w:tr>
      <w:tr w:rsidR="00D97827" w:rsidRPr="00D97827" w14:paraId="53F67F61" w14:textId="77777777" w:rsidTr="00D97827">
        <w:trPr>
          <w:tblCellSpacing w:w="15" w:type="dxa"/>
        </w:trPr>
        <w:tc>
          <w:tcPr>
            <w:tcW w:w="2100" w:type="dxa"/>
            <w:vAlign w:val="center"/>
            <w:hideMark/>
          </w:tcPr>
          <w:p w14:paraId="4896F22C" w14:textId="77777777" w:rsidR="00D97827" w:rsidRPr="00D97827" w:rsidRDefault="00D97827" w:rsidP="00D9782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97827">
              <w:rPr>
                <w:color w:val="000000"/>
                <w:sz w:val="24"/>
                <w:szCs w:val="24"/>
                <w:lang w:eastAsia="ru-RU"/>
              </w:rPr>
              <w:t>10.00 — 12.00</w:t>
            </w:r>
          </w:p>
        </w:tc>
        <w:tc>
          <w:tcPr>
            <w:tcW w:w="6135" w:type="dxa"/>
            <w:vAlign w:val="center"/>
            <w:hideMark/>
          </w:tcPr>
          <w:p w14:paraId="61D56E54" w14:textId="77777777" w:rsidR="00D97827" w:rsidRPr="00D97827" w:rsidRDefault="00D97827" w:rsidP="00D9782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97827">
              <w:rPr>
                <w:color w:val="000000"/>
                <w:sz w:val="24"/>
                <w:szCs w:val="24"/>
                <w:lang w:eastAsia="ru-RU"/>
              </w:rPr>
              <w:t>Обход</w:t>
            </w:r>
          </w:p>
        </w:tc>
      </w:tr>
      <w:tr w:rsidR="00D97827" w:rsidRPr="00D97827" w14:paraId="6885F719" w14:textId="77777777" w:rsidTr="00D97827">
        <w:trPr>
          <w:tblCellSpacing w:w="15" w:type="dxa"/>
        </w:trPr>
        <w:tc>
          <w:tcPr>
            <w:tcW w:w="2100" w:type="dxa"/>
            <w:vAlign w:val="center"/>
            <w:hideMark/>
          </w:tcPr>
          <w:p w14:paraId="32819789" w14:textId="77777777" w:rsidR="00D97827" w:rsidRPr="00D97827" w:rsidRDefault="00D97827" w:rsidP="00D9782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97827">
              <w:rPr>
                <w:color w:val="000000"/>
                <w:sz w:val="24"/>
                <w:szCs w:val="24"/>
                <w:lang w:eastAsia="ru-RU"/>
              </w:rPr>
              <w:t>10.00 — 13.00</w:t>
            </w:r>
          </w:p>
        </w:tc>
        <w:tc>
          <w:tcPr>
            <w:tcW w:w="6135" w:type="dxa"/>
            <w:vAlign w:val="center"/>
            <w:hideMark/>
          </w:tcPr>
          <w:p w14:paraId="309F40CE" w14:textId="77777777" w:rsidR="00D97827" w:rsidRPr="00D97827" w:rsidRDefault="00D97827" w:rsidP="00D9782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97827">
              <w:rPr>
                <w:color w:val="000000"/>
                <w:sz w:val="24"/>
                <w:szCs w:val="24"/>
                <w:lang w:eastAsia="ru-RU"/>
              </w:rPr>
              <w:t>Выполнение назначений</w:t>
            </w:r>
          </w:p>
        </w:tc>
      </w:tr>
      <w:tr w:rsidR="00D97827" w:rsidRPr="00D97827" w14:paraId="5866AAB8" w14:textId="77777777" w:rsidTr="00D97827">
        <w:trPr>
          <w:tblCellSpacing w:w="15" w:type="dxa"/>
        </w:trPr>
        <w:tc>
          <w:tcPr>
            <w:tcW w:w="2100" w:type="dxa"/>
            <w:vAlign w:val="center"/>
            <w:hideMark/>
          </w:tcPr>
          <w:p w14:paraId="7665793B" w14:textId="77777777" w:rsidR="00D97827" w:rsidRPr="00D97827" w:rsidRDefault="00D97827" w:rsidP="00D9782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97827">
              <w:rPr>
                <w:color w:val="000000"/>
                <w:sz w:val="24"/>
                <w:szCs w:val="24"/>
                <w:lang w:eastAsia="ru-RU"/>
              </w:rPr>
              <w:t>12.30 — 14.00</w:t>
            </w:r>
          </w:p>
        </w:tc>
        <w:tc>
          <w:tcPr>
            <w:tcW w:w="6135" w:type="dxa"/>
            <w:vAlign w:val="center"/>
            <w:hideMark/>
          </w:tcPr>
          <w:p w14:paraId="2DE8D601" w14:textId="77777777" w:rsidR="00D97827" w:rsidRPr="00D97827" w:rsidRDefault="00D97827" w:rsidP="00D9782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97827">
              <w:rPr>
                <w:color w:val="000000"/>
                <w:sz w:val="24"/>
                <w:szCs w:val="24"/>
                <w:lang w:eastAsia="ru-RU"/>
              </w:rPr>
              <w:t>Консультации пациентов</w:t>
            </w:r>
          </w:p>
        </w:tc>
      </w:tr>
      <w:tr w:rsidR="00D97827" w:rsidRPr="00D97827" w14:paraId="30221DF9" w14:textId="77777777" w:rsidTr="00D97827">
        <w:trPr>
          <w:tblCellSpacing w:w="15" w:type="dxa"/>
        </w:trPr>
        <w:tc>
          <w:tcPr>
            <w:tcW w:w="2100" w:type="dxa"/>
            <w:vAlign w:val="center"/>
            <w:hideMark/>
          </w:tcPr>
          <w:p w14:paraId="75B0442F" w14:textId="77777777" w:rsidR="00D97827" w:rsidRPr="00D97827" w:rsidRDefault="00D97827" w:rsidP="00D9782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97827">
              <w:rPr>
                <w:color w:val="000000"/>
                <w:sz w:val="24"/>
                <w:szCs w:val="24"/>
                <w:lang w:eastAsia="ru-RU"/>
              </w:rPr>
              <w:t>13.00 — 13.30</w:t>
            </w:r>
          </w:p>
        </w:tc>
        <w:tc>
          <w:tcPr>
            <w:tcW w:w="6135" w:type="dxa"/>
            <w:vAlign w:val="center"/>
            <w:hideMark/>
          </w:tcPr>
          <w:p w14:paraId="0634BC22" w14:textId="77777777" w:rsidR="00D97827" w:rsidRPr="00D97827" w:rsidRDefault="00D97827" w:rsidP="00D9782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97827">
              <w:rPr>
                <w:color w:val="000000"/>
                <w:sz w:val="24"/>
                <w:szCs w:val="24"/>
                <w:lang w:eastAsia="ru-RU"/>
              </w:rPr>
              <w:t>Выполнение назначений врача</w:t>
            </w:r>
          </w:p>
        </w:tc>
      </w:tr>
      <w:tr w:rsidR="00D97827" w:rsidRPr="00D97827" w14:paraId="0BA3035F" w14:textId="77777777" w:rsidTr="00D97827">
        <w:trPr>
          <w:tblCellSpacing w:w="15" w:type="dxa"/>
        </w:trPr>
        <w:tc>
          <w:tcPr>
            <w:tcW w:w="2100" w:type="dxa"/>
            <w:vAlign w:val="center"/>
            <w:hideMark/>
          </w:tcPr>
          <w:p w14:paraId="27E4A716" w14:textId="77777777" w:rsidR="00D97827" w:rsidRPr="00D97827" w:rsidRDefault="00D97827" w:rsidP="00D9782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97827">
              <w:rPr>
                <w:color w:val="000000"/>
                <w:sz w:val="24"/>
                <w:szCs w:val="24"/>
                <w:lang w:eastAsia="ru-RU"/>
              </w:rPr>
              <w:t>l 3.00 — 14.00</w:t>
            </w:r>
          </w:p>
        </w:tc>
        <w:tc>
          <w:tcPr>
            <w:tcW w:w="6135" w:type="dxa"/>
            <w:vAlign w:val="center"/>
            <w:hideMark/>
          </w:tcPr>
          <w:p w14:paraId="09EAB15D" w14:textId="77777777" w:rsidR="00D97827" w:rsidRPr="00D97827" w:rsidRDefault="00D97827" w:rsidP="00D9782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97827">
              <w:rPr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D97827" w:rsidRPr="00D97827" w14:paraId="504D289D" w14:textId="77777777" w:rsidTr="00D97827">
        <w:trPr>
          <w:tblCellSpacing w:w="15" w:type="dxa"/>
        </w:trPr>
        <w:tc>
          <w:tcPr>
            <w:tcW w:w="2100" w:type="dxa"/>
            <w:vAlign w:val="center"/>
            <w:hideMark/>
          </w:tcPr>
          <w:p w14:paraId="07C50B0A" w14:textId="77777777" w:rsidR="00D97827" w:rsidRPr="00D97827" w:rsidRDefault="00D97827" w:rsidP="00D9782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97827">
              <w:rPr>
                <w:color w:val="000000"/>
                <w:sz w:val="24"/>
                <w:szCs w:val="24"/>
                <w:lang w:eastAsia="ru-RU"/>
              </w:rPr>
              <w:t>14.00 — 15.30</w:t>
            </w:r>
          </w:p>
        </w:tc>
        <w:tc>
          <w:tcPr>
            <w:tcW w:w="6135" w:type="dxa"/>
            <w:vAlign w:val="center"/>
            <w:hideMark/>
          </w:tcPr>
          <w:p w14:paraId="2D45229A" w14:textId="77777777" w:rsidR="00D97827" w:rsidRPr="00D97827" w:rsidRDefault="00D97827" w:rsidP="00D9782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97827">
              <w:rPr>
                <w:color w:val="000000"/>
                <w:sz w:val="24"/>
                <w:szCs w:val="24"/>
                <w:lang w:eastAsia="ru-RU"/>
              </w:rPr>
              <w:t>Сон, термометрия</w:t>
            </w:r>
          </w:p>
        </w:tc>
      </w:tr>
      <w:tr w:rsidR="00D97827" w:rsidRPr="00D97827" w14:paraId="026D562E" w14:textId="77777777" w:rsidTr="00D97827">
        <w:trPr>
          <w:tblCellSpacing w:w="15" w:type="dxa"/>
        </w:trPr>
        <w:tc>
          <w:tcPr>
            <w:tcW w:w="2100" w:type="dxa"/>
            <w:vAlign w:val="center"/>
            <w:hideMark/>
          </w:tcPr>
          <w:p w14:paraId="3B1BF17E" w14:textId="77777777" w:rsidR="00D97827" w:rsidRPr="00D97827" w:rsidRDefault="00D97827" w:rsidP="00D9782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97827">
              <w:rPr>
                <w:color w:val="000000"/>
                <w:sz w:val="24"/>
                <w:szCs w:val="24"/>
                <w:lang w:eastAsia="ru-RU"/>
              </w:rPr>
              <w:t>15.30 — 17.30</w:t>
            </w:r>
          </w:p>
        </w:tc>
        <w:tc>
          <w:tcPr>
            <w:tcW w:w="6135" w:type="dxa"/>
            <w:vAlign w:val="center"/>
            <w:hideMark/>
          </w:tcPr>
          <w:p w14:paraId="3A0C3C2D" w14:textId="77777777" w:rsidR="00D97827" w:rsidRPr="00D97827" w:rsidRDefault="00D97827" w:rsidP="00D9782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97827">
              <w:rPr>
                <w:color w:val="000000"/>
                <w:sz w:val="24"/>
                <w:szCs w:val="24"/>
                <w:lang w:eastAsia="ru-RU"/>
              </w:rPr>
              <w:t>Выполнение назначений врача</w:t>
            </w:r>
          </w:p>
        </w:tc>
      </w:tr>
      <w:tr w:rsidR="00D97827" w:rsidRPr="00D97827" w14:paraId="436731A0" w14:textId="77777777" w:rsidTr="00D97827">
        <w:trPr>
          <w:tblCellSpacing w:w="15" w:type="dxa"/>
        </w:trPr>
        <w:tc>
          <w:tcPr>
            <w:tcW w:w="2100" w:type="dxa"/>
            <w:vAlign w:val="center"/>
            <w:hideMark/>
          </w:tcPr>
          <w:p w14:paraId="378FCF4B" w14:textId="77777777" w:rsidR="00D97827" w:rsidRPr="00D97827" w:rsidRDefault="00D97827" w:rsidP="00D9782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97827">
              <w:rPr>
                <w:color w:val="000000"/>
                <w:sz w:val="24"/>
                <w:szCs w:val="24"/>
                <w:lang w:eastAsia="ru-RU"/>
              </w:rPr>
              <w:t>17.30 — 18.30</w:t>
            </w:r>
          </w:p>
        </w:tc>
        <w:tc>
          <w:tcPr>
            <w:tcW w:w="6135" w:type="dxa"/>
            <w:vAlign w:val="center"/>
            <w:hideMark/>
          </w:tcPr>
          <w:p w14:paraId="23104D03" w14:textId="77777777" w:rsidR="00D97827" w:rsidRPr="00D97827" w:rsidRDefault="00D97827" w:rsidP="00D9782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97827">
              <w:rPr>
                <w:color w:val="000000"/>
                <w:sz w:val="24"/>
                <w:szCs w:val="24"/>
                <w:lang w:eastAsia="ru-RU"/>
              </w:rPr>
              <w:t>Ужин</w:t>
            </w:r>
          </w:p>
        </w:tc>
      </w:tr>
      <w:tr w:rsidR="00D97827" w:rsidRPr="00D97827" w14:paraId="2334A24D" w14:textId="77777777" w:rsidTr="00D97827">
        <w:trPr>
          <w:tblCellSpacing w:w="15" w:type="dxa"/>
        </w:trPr>
        <w:tc>
          <w:tcPr>
            <w:tcW w:w="2100" w:type="dxa"/>
            <w:vAlign w:val="center"/>
            <w:hideMark/>
          </w:tcPr>
          <w:p w14:paraId="68E7902E" w14:textId="77777777" w:rsidR="00D97827" w:rsidRPr="00D97827" w:rsidRDefault="00D97827" w:rsidP="00D9782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97827">
              <w:rPr>
                <w:color w:val="000000"/>
                <w:sz w:val="24"/>
                <w:szCs w:val="24"/>
                <w:lang w:eastAsia="ru-RU"/>
              </w:rPr>
              <w:t>19.00 — 21.00</w:t>
            </w:r>
          </w:p>
        </w:tc>
        <w:tc>
          <w:tcPr>
            <w:tcW w:w="6135" w:type="dxa"/>
            <w:vAlign w:val="center"/>
            <w:hideMark/>
          </w:tcPr>
          <w:p w14:paraId="16931260" w14:textId="77777777" w:rsidR="00D97827" w:rsidRPr="00D97827" w:rsidRDefault="00D97827" w:rsidP="00D9782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97827">
              <w:rPr>
                <w:color w:val="000000"/>
                <w:sz w:val="24"/>
                <w:szCs w:val="24"/>
                <w:lang w:eastAsia="ru-RU"/>
              </w:rPr>
              <w:t>Выполнение назначений врача</w:t>
            </w:r>
          </w:p>
        </w:tc>
      </w:tr>
      <w:tr w:rsidR="00D97827" w:rsidRPr="00D97827" w14:paraId="5B68D2A1" w14:textId="77777777" w:rsidTr="00D97827">
        <w:trPr>
          <w:tblCellSpacing w:w="15" w:type="dxa"/>
        </w:trPr>
        <w:tc>
          <w:tcPr>
            <w:tcW w:w="2100" w:type="dxa"/>
            <w:vAlign w:val="center"/>
            <w:hideMark/>
          </w:tcPr>
          <w:p w14:paraId="35432B01" w14:textId="77777777" w:rsidR="00D97827" w:rsidRPr="00D97827" w:rsidRDefault="00D97827" w:rsidP="00D9782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97827">
              <w:rPr>
                <w:color w:val="000000"/>
                <w:sz w:val="24"/>
                <w:szCs w:val="24"/>
                <w:lang w:eastAsia="ru-RU"/>
              </w:rPr>
              <w:t>21.00 — 22.00.</w:t>
            </w:r>
          </w:p>
        </w:tc>
        <w:tc>
          <w:tcPr>
            <w:tcW w:w="6135" w:type="dxa"/>
            <w:vAlign w:val="center"/>
            <w:hideMark/>
          </w:tcPr>
          <w:p w14:paraId="6CD5A6B1" w14:textId="77777777" w:rsidR="00D97827" w:rsidRPr="00D97827" w:rsidRDefault="00D97827" w:rsidP="00D9782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97827">
              <w:rPr>
                <w:color w:val="000000"/>
                <w:sz w:val="24"/>
                <w:szCs w:val="24"/>
                <w:lang w:eastAsia="ru-RU"/>
              </w:rPr>
              <w:t>Вечерний туалет</w:t>
            </w:r>
          </w:p>
        </w:tc>
      </w:tr>
      <w:tr w:rsidR="00D97827" w:rsidRPr="00D97827" w14:paraId="41AA28D5" w14:textId="77777777" w:rsidTr="00D97827">
        <w:trPr>
          <w:tblCellSpacing w:w="15" w:type="dxa"/>
        </w:trPr>
        <w:tc>
          <w:tcPr>
            <w:tcW w:w="2100" w:type="dxa"/>
            <w:vAlign w:val="center"/>
            <w:hideMark/>
          </w:tcPr>
          <w:p w14:paraId="5F654DEB" w14:textId="77777777" w:rsidR="00D97827" w:rsidRPr="00D97827" w:rsidRDefault="00D97827" w:rsidP="00D9782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97827">
              <w:rPr>
                <w:color w:val="000000"/>
                <w:sz w:val="24"/>
                <w:szCs w:val="24"/>
                <w:lang w:eastAsia="ru-RU"/>
              </w:rPr>
              <w:t>22.00 — 06.30</w:t>
            </w:r>
          </w:p>
        </w:tc>
        <w:tc>
          <w:tcPr>
            <w:tcW w:w="6135" w:type="dxa"/>
            <w:vAlign w:val="center"/>
            <w:hideMark/>
          </w:tcPr>
          <w:p w14:paraId="4C6B0BA2" w14:textId="77777777" w:rsidR="00D97827" w:rsidRPr="00D97827" w:rsidRDefault="00D97827" w:rsidP="00D9782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97827">
              <w:rPr>
                <w:color w:val="000000"/>
                <w:sz w:val="24"/>
                <w:szCs w:val="24"/>
                <w:lang w:eastAsia="ru-RU"/>
              </w:rPr>
              <w:t>Ночной сон</w:t>
            </w:r>
          </w:p>
        </w:tc>
      </w:tr>
    </w:tbl>
    <w:p w14:paraId="37ED4B32" w14:textId="77777777" w:rsidR="00D97827" w:rsidRPr="00D97827" w:rsidRDefault="00D97827" w:rsidP="00D97827">
      <w:pPr>
        <w:widowControl/>
        <w:autoSpaceDE/>
        <w:autoSpaceDN/>
        <w:spacing w:before="100" w:beforeAutospacing="1" w:after="100" w:afterAutospacing="1"/>
        <w:jc w:val="right"/>
        <w:rPr>
          <w:sz w:val="24"/>
          <w:szCs w:val="24"/>
          <w:lang w:eastAsia="ru-RU"/>
        </w:rPr>
      </w:pPr>
      <w:r w:rsidRPr="00D97827">
        <w:rPr>
          <w:b/>
          <w:bCs/>
          <w:color w:val="000000"/>
          <w:sz w:val="24"/>
          <w:szCs w:val="24"/>
          <w:lang w:eastAsia="ru-RU"/>
        </w:rPr>
        <w:t xml:space="preserve">Приложение 2 к приказу </w:t>
      </w:r>
      <w:r w:rsidRPr="00D97827">
        <w:rPr>
          <w:color w:val="000000"/>
          <w:sz w:val="24"/>
          <w:szCs w:val="24"/>
          <w:lang w:eastAsia="ru-RU"/>
        </w:rPr>
        <w:t xml:space="preserve">ГБУЗ «ГКБ имени </w:t>
      </w:r>
      <w:proofErr w:type="spellStart"/>
      <w:r w:rsidRPr="00D97827">
        <w:rPr>
          <w:color w:val="000000"/>
          <w:sz w:val="24"/>
          <w:szCs w:val="24"/>
          <w:lang w:eastAsia="ru-RU"/>
        </w:rPr>
        <w:t>В.П.Демихова</w:t>
      </w:r>
      <w:proofErr w:type="spellEnd"/>
      <w:r w:rsidRPr="00D97827">
        <w:rPr>
          <w:color w:val="000000"/>
          <w:sz w:val="24"/>
          <w:szCs w:val="24"/>
          <w:lang w:eastAsia="ru-RU"/>
        </w:rPr>
        <w:t xml:space="preserve"> ДЗМ»</w:t>
      </w:r>
    </w:p>
    <w:p w14:paraId="256A9282" w14:textId="77777777" w:rsidR="00D97827" w:rsidRPr="00D97827" w:rsidRDefault="00D97827" w:rsidP="00D97827">
      <w:pPr>
        <w:widowControl/>
        <w:autoSpaceDE/>
        <w:autoSpaceDN/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  <w:r w:rsidRPr="00D97827">
        <w:rPr>
          <w:b/>
          <w:bCs/>
          <w:color w:val="000000"/>
          <w:sz w:val="24"/>
          <w:szCs w:val="24"/>
          <w:lang w:eastAsia="ru-RU"/>
        </w:rPr>
        <w:t xml:space="preserve">Порядок посещения пациентов и прием передач ГБУЗ «ГКБ им. В.П. </w:t>
      </w:r>
      <w:proofErr w:type="spellStart"/>
      <w:r w:rsidRPr="00D97827">
        <w:rPr>
          <w:b/>
          <w:bCs/>
          <w:color w:val="000000"/>
          <w:sz w:val="24"/>
          <w:szCs w:val="24"/>
          <w:lang w:eastAsia="ru-RU"/>
        </w:rPr>
        <w:t>Демихова</w:t>
      </w:r>
      <w:proofErr w:type="spellEnd"/>
      <w:r w:rsidRPr="00D97827">
        <w:rPr>
          <w:b/>
          <w:bCs/>
          <w:color w:val="000000"/>
          <w:sz w:val="24"/>
          <w:szCs w:val="24"/>
          <w:lang w:eastAsia="ru-RU"/>
        </w:rPr>
        <w:t xml:space="preserve"> ДЗМ»</w:t>
      </w:r>
    </w:p>
    <w:p w14:paraId="04835ACC" w14:textId="77777777" w:rsidR="00D97827" w:rsidRPr="00D97827" w:rsidRDefault="00D97827" w:rsidP="00D97827">
      <w:pPr>
        <w:widowControl/>
        <w:numPr>
          <w:ilvl w:val="0"/>
          <w:numId w:val="17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D97827">
        <w:rPr>
          <w:color w:val="000000"/>
          <w:sz w:val="24"/>
          <w:szCs w:val="24"/>
          <w:lang w:eastAsia="ru-RU"/>
        </w:rPr>
        <w:t xml:space="preserve">Посещение пациентов и прием передач в лечебных отделениях ГБУЗ «ГКБ имени В.П. </w:t>
      </w:r>
      <w:proofErr w:type="spellStart"/>
      <w:r w:rsidRPr="00D97827">
        <w:rPr>
          <w:color w:val="000000"/>
          <w:sz w:val="24"/>
          <w:szCs w:val="24"/>
          <w:lang w:eastAsia="ru-RU"/>
        </w:rPr>
        <w:t>Демихова</w:t>
      </w:r>
      <w:proofErr w:type="spellEnd"/>
      <w:r w:rsidRPr="00D97827">
        <w:rPr>
          <w:color w:val="000000"/>
          <w:sz w:val="24"/>
          <w:szCs w:val="24"/>
          <w:lang w:eastAsia="ru-RU"/>
        </w:rPr>
        <w:t xml:space="preserve"> ДЗМ» (далее Больница) ограничено </w:t>
      </w:r>
      <w:r w:rsidRPr="00D97827">
        <w:rPr>
          <w:b/>
          <w:bCs/>
          <w:color w:val="000000"/>
          <w:sz w:val="24"/>
          <w:szCs w:val="24"/>
          <w:lang w:eastAsia="ru-RU"/>
        </w:rPr>
        <w:t>с учетом санитарно-эпидемиологической обстановки в Больнице и</w:t>
      </w:r>
      <w:r w:rsidRPr="00D97827">
        <w:rPr>
          <w:color w:val="000000"/>
          <w:sz w:val="24"/>
          <w:szCs w:val="24"/>
          <w:lang w:eastAsia="ru-RU"/>
        </w:rPr>
        <w:t xml:space="preserve"> городе: посещение пациентов </w:t>
      </w:r>
      <w:r w:rsidRPr="00D97827">
        <w:rPr>
          <w:b/>
          <w:bCs/>
          <w:color w:val="000000"/>
          <w:sz w:val="24"/>
          <w:szCs w:val="24"/>
          <w:lang w:eastAsia="ru-RU"/>
        </w:rPr>
        <w:t xml:space="preserve">с понедельника по пятницу с </w:t>
      </w:r>
      <w:r w:rsidRPr="00D97827">
        <w:rPr>
          <w:color w:val="000000"/>
          <w:sz w:val="24"/>
          <w:szCs w:val="24"/>
          <w:lang w:eastAsia="ru-RU"/>
        </w:rPr>
        <w:t xml:space="preserve">15.30 до 19.00 час, прием переда </w:t>
      </w:r>
      <w:r w:rsidRPr="00D97827">
        <w:rPr>
          <w:b/>
          <w:bCs/>
          <w:color w:val="000000"/>
          <w:sz w:val="24"/>
          <w:szCs w:val="24"/>
          <w:lang w:eastAsia="ru-RU"/>
        </w:rPr>
        <w:t xml:space="preserve">с </w:t>
      </w:r>
      <w:r w:rsidRPr="00D97827">
        <w:rPr>
          <w:color w:val="000000"/>
          <w:sz w:val="24"/>
          <w:szCs w:val="24"/>
          <w:lang w:eastAsia="ru-RU"/>
        </w:rPr>
        <w:t xml:space="preserve">15.30 до 18.00 час. Посещение пациентов в </w:t>
      </w:r>
      <w:r w:rsidRPr="00D97827">
        <w:rPr>
          <w:b/>
          <w:bCs/>
          <w:color w:val="000000"/>
          <w:sz w:val="24"/>
          <w:szCs w:val="24"/>
          <w:lang w:eastAsia="ru-RU"/>
        </w:rPr>
        <w:t xml:space="preserve">субботу, </w:t>
      </w:r>
      <w:r w:rsidRPr="00D97827">
        <w:rPr>
          <w:color w:val="000000"/>
          <w:sz w:val="24"/>
          <w:szCs w:val="24"/>
          <w:lang w:eastAsia="ru-RU"/>
        </w:rPr>
        <w:t xml:space="preserve">воскресенье </w:t>
      </w:r>
      <w:r w:rsidRPr="00D97827">
        <w:rPr>
          <w:b/>
          <w:bCs/>
          <w:color w:val="000000"/>
          <w:sz w:val="24"/>
          <w:szCs w:val="24"/>
          <w:lang w:eastAsia="ru-RU"/>
        </w:rPr>
        <w:t xml:space="preserve">и праздничные </w:t>
      </w:r>
      <w:r w:rsidRPr="00D97827">
        <w:rPr>
          <w:color w:val="000000"/>
          <w:sz w:val="24"/>
          <w:szCs w:val="24"/>
          <w:lang w:eastAsia="ru-RU"/>
        </w:rPr>
        <w:t>дни с 10.00 до 14.00 час и с l5.30 до 19.00 час.</w:t>
      </w:r>
      <w:r w:rsidRPr="00D97827">
        <w:rPr>
          <w:b/>
          <w:bCs/>
          <w:color w:val="000000"/>
          <w:sz w:val="24"/>
          <w:szCs w:val="24"/>
          <w:lang w:eastAsia="ru-RU"/>
        </w:rPr>
        <w:t xml:space="preserve"> Прием передач</w:t>
      </w:r>
      <w:r w:rsidRPr="00D97827">
        <w:rPr>
          <w:color w:val="000000"/>
          <w:sz w:val="24"/>
          <w:szCs w:val="24"/>
          <w:lang w:eastAsia="ru-RU"/>
        </w:rPr>
        <w:t xml:space="preserve"> в </w:t>
      </w:r>
      <w:r w:rsidRPr="00D97827">
        <w:rPr>
          <w:b/>
          <w:bCs/>
          <w:color w:val="000000"/>
          <w:sz w:val="24"/>
          <w:szCs w:val="24"/>
          <w:lang w:eastAsia="ru-RU"/>
        </w:rPr>
        <w:t xml:space="preserve">субботу, </w:t>
      </w:r>
      <w:r w:rsidRPr="00D97827">
        <w:rPr>
          <w:color w:val="000000"/>
          <w:sz w:val="24"/>
          <w:szCs w:val="24"/>
          <w:lang w:eastAsia="ru-RU"/>
        </w:rPr>
        <w:t xml:space="preserve">воскресенье </w:t>
      </w:r>
      <w:r w:rsidRPr="00D97827">
        <w:rPr>
          <w:b/>
          <w:bCs/>
          <w:color w:val="000000"/>
          <w:sz w:val="24"/>
          <w:szCs w:val="24"/>
          <w:lang w:eastAsia="ru-RU"/>
        </w:rPr>
        <w:t xml:space="preserve">и праздничные </w:t>
      </w:r>
      <w:r w:rsidRPr="00D97827">
        <w:rPr>
          <w:color w:val="000000"/>
          <w:sz w:val="24"/>
          <w:szCs w:val="24"/>
          <w:lang w:eastAsia="ru-RU"/>
        </w:rPr>
        <w:t>дни с l5.30 до 18.00 час.</w:t>
      </w:r>
    </w:p>
    <w:p w14:paraId="3E3F0838" w14:textId="77777777" w:rsidR="00D97827" w:rsidRPr="00D97827" w:rsidRDefault="00D97827" w:rsidP="00D97827">
      <w:pPr>
        <w:widowControl/>
        <w:numPr>
          <w:ilvl w:val="0"/>
          <w:numId w:val="17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D97827">
        <w:rPr>
          <w:color w:val="000000"/>
          <w:sz w:val="24"/>
          <w:szCs w:val="24"/>
          <w:lang w:eastAsia="ru-RU"/>
        </w:rPr>
        <w:t>Посещение пациентов с детьми до 14 лет запрещается.</w:t>
      </w:r>
    </w:p>
    <w:p w14:paraId="132B2A75" w14:textId="77777777" w:rsidR="00D97827" w:rsidRPr="00D97827" w:rsidRDefault="00D97827" w:rsidP="00D97827">
      <w:pPr>
        <w:widowControl/>
        <w:numPr>
          <w:ilvl w:val="0"/>
          <w:numId w:val="17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D97827">
        <w:rPr>
          <w:color w:val="000000"/>
          <w:sz w:val="24"/>
          <w:szCs w:val="24"/>
          <w:lang w:eastAsia="ru-RU"/>
        </w:rPr>
        <w:t xml:space="preserve">Посещение пациентов во всех отделениях </w:t>
      </w:r>
      <w:r w:rsidRPr="00D97827">
        <w:rPr>
          <w:b/>
          <w:bCs/>
          <w:color w:val="000000"/>
          <w:sz w:val="24"/>
          <w:szCs w:val="24"/>
          <w:lang w:eastAsia="ru-RU"/>
        </w:rPr>
        <w:t>реанимации и</w:t>
      </w:r>
      <w:r w:rsidRPr="00D97827">
        <w:rPr>
          <w:color w:val="000000"/>
          <w:sz w:val="24"/>
          <w:szCs w:val="24"/>
          <w:lang w:eastAsia="ru-RU"/>
        </w:rPr>
        <w:t xml:space="preserve"> </w:t>
      </w:r>
      <w:r w:rsidRPr="00D97827">
        <w:rPr>
          <w:b/>
          <w:bCs/>
          <w:color w:val="000000"/>
          <w:sz w:val="24"/>
          <w:szCs w:val="24"/>
          <w:lang w:eastAsia="ru-RU"/>
        </w:rPr>
        <w:t xml:space="preserve">интенсивной терапии </w:t>
      </w:r>
      <w:r w:rsidRPr="00D97827">
        <w:rPr>
          <w:color w:val="000000"/>
          <w:sz w:val="24"/>
          <w:szCs w:val="24"/>
          <w:lang w:eastAsia="ru-RU"/>
        </w:rPr>
        <w:t xml:space="preserve">осуществляется в соответствии с </w:t>
      </w:r>
      <w:r w:rsidRPr="00D97827">
        <w:rPr>
          <w:b/>
          <w:bCs/>
          <w:color w:val="000000"/>
          <w:sz w:val="24"/>
          <w:szCs w:val="24"/>
          <w:lang w:eastAsia="ru-RU"/>
        </w:rPr>
        <w:t xml:space="preserve">Памяткой </w:t>
      </w:r>
      <w:r w:rsidRPr="00D97827">
        <w:rPr>
          <w:color w:val="000000"/>
          <w:sz w:val="24"/>
          <w:szCs w:val="24"/>
          <w:lang w:eastAsia="ru-RU"/>
        </w:rPr>
        <w:t xml:space="preserve">для посетителей </w:t>
      </w:r>
      <w:r w:rsidRPr="00D97827">
        <w:rPr>
          <w:b/>
          <w:bCs/>
          <w:color w:val="000000"/>
          <w:sz w:val="24"/>
          <w:szCs w:val="24"/>
          <w:lang w:eastAsia="ru-RU"/>
        </w:rPr>
        <w:t>отделений реанимации и интенсивной терапии, после предварительного согласования с заведующим отделением.</w:t>
      </w:r>
    </w:p>
    <w:p w14:paraId="7A08835F" w14:textId="77777777" w:rsidR="00D97827" w:rsidRPr="00D97827" w:rsidRDefault="00D97827" w:rsidP="00D97827">
      <w:pPr>
        <w:widowControl/>
        <w:numPr>
          <w:ilvl w:val="0"/>
          <w:numId w:val="17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D97827">
        <w:rPr>
          <w:color w:val="000000"/>
          <w:sz w:val="24"/>
          <w:szCs w:val="24"/>
          <w:lang w:eastAsia="ru-RU"/>
        </w:rPr>
        <w:t>Проход на территорию больницы и лечебных отделений родственников пациентов, осуществляется на основании пропускного режима Больницы.</w:t>
      </w:r>
    </w:p>
    <w:p w14:paraId="33A4CE8C" w14:textId="77777777" w:rsidR="00D97827" w:rsidRPr="00D97827" w:rsidRDefault="00D97827" w:rsidP="00D97827">
      <w:pPr>
        <w:widowControl/>
        <w:numPr>
          <w:ilvl w:val="0"/>
          <w:numId w:val="17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D97827">
        <w:rPr>
          <w:color w:val="000000"/>
          <w:sz w:val="24"/>
          <w:szCs w:val="24"/>
          <w:lang w:eastAsia="ru-RU"/>
        </w:rPr>
        <w:t>Категорически запрещено посещение пациентов и проход в лечебные отделения Больницы во время тихого часа (14.00 — 15.30 час.) и в период ночного сна (22.00 -06.30 час).</w:t>
      </w:r>
    </w:p>
    <w:p w14:paraId="54948E3A" w14:textId="77777777" w:rsidR="00D97827" w:rsidRPr="00D97827" w:rsidRDefault="00D97827" w:rsidP="00D97827">
      <w:pPr>
        <w:widowControl/>
        <w:numPr>
          <w:ilvl w:val="0"/>
          <w:numId w:val="17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D97827">
        <w:rPr>
          <w:color w:val="000000"/>
          <w:sz w:val="24"/>
          <w:szCs w:val="24"/>
          <w:lang w:eastAsia="ru-RU"/>
        </w:rPr>
        <w:t>Посещение лечебных отделений Больницы представителями сторонних организаций или лицами, обучающимися на клинических базах больницы, осуществляется по предварительному согласованию с заместителями главного врача по направлению, с оформлением пропуска установленного образца или утверждённого списка.</w:t>
      </w:r>
    </w:p>
    <w:p w14:paraId="622117D7" w14:textId="77777777" w:rsidR="00D97827" w:rsidRPr="00D97827" w:rsidRDefault="00D97827" w:rsidP="00D97827">
      <w:pPr>
        <w:widowControl/>
        <w:numPr>
          <w:ilvl w:val="0"/>
          <w:numId w:val="17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D97827">
        <w:rPr>
          <w:color w:val="000000"/>
          <w:sz w:val="24"/>
          <w:szCs w:val="24"/>
          <w:lang w:eastAsia="ru-RU"/>
        </w:rPr>
        <w:t>Беседы лечащих врачей с родственниками пациентов осуществляются с понедельника по четверг с 15.30 до 16.15 час, в холле l этажа.</w:t>
      </w:r>
    </w:p>
    <w:p w14:paraId="2A9C8BF7" w14:textId="77777777" w:rsidR="00D97827" w:rsidRPr="00D97827" w:rsidRDefault="00D97827" w:rsidP="00D97827">
      <w:pPr>
        <w:widowControl/>
        <w:autoSpaceDE/>
        <w:autoSpaceDN/>
        <w:spacing w:before="100" w:beforeAutospacing="1" w:after="100" w:afterAutospacing="1"/>
        <w:jc w:val="right"/>
        <w:rPr>
          <w:sz w:val="24"/>
          <w:szCs w:val="24"/>
          <w:lang w:eastAsia="ru-RU"/>
        </w:rPr>
      </w:pPr>
      <w:r w:rsidRPr="00D97827">
        <w:rPr>
          <w:b/>
          <w:bCs/>
          <w:color w:val="000000"/>
          <w:sz w:val="24"/>
          <w:szCs w:val="24"/>
          <w:lang w:eastAsia="ru-RU"/>
        </w:rPr>
        <w:t xml:space="preserve">Приложение 3 к приказу </w:t>
      </w:r>
      <w:r w:rsidRPr="00D97827">
        <w:rPr>
          <w:color w:val="000000"/>
          <w:sz w:val="24"/>
          <w:szCs w:val="24"/>
          <w:lang w:eastAsia="ru-RU"/>
        </w:rPr>
        <w:t xml:space="preserve">ГБУЗ «ГКБ имени </w:t>
      </w:r>
      <w:proofErr w:type="spellStart"/>
      <w:r w:rsidRPr="00D97827">
        <w:rPr>
          <w:color w:val="000000"/>
          <w:sz w:val="24"/>
          <w:szCs w:val="24"/>
          <w:lang w:eastAsia="ru-RU"/>
        </w:rPr>
        <w:t>В.П.Демихова</w:t>
      </w:r>
      <w:proofErr w:type="spellEnd"/>
      <w:r w:rsidRPr="00D97827">
        <w:rPr>
          <w:color w:val="000000"/>
          <w:sz w:val="24"/>
          <w:szCs w:val="24"/>
          <w:lang w:eastAsia="ru-RU"/>
        </w:rPr>
        <w:t xml:space="preserve"> ДЗМ»</w:t>
      </w:r>
    </w:p>
    <w:p w14:paraId="446F046E" w14:textId="77777777" w:rsidR="00FB4524" w:rsidRPr="00C3070F" w:rsidRDefault="00FB4524" w:rsidP="00FB4524">
      <w:pPr>
        <w:tabs>
          <w:tab w:val="left" w:pos="4962"/>
        </w:tabs>
        <w:jc w:val="center"/>
        <w:rPr>
          <w:b/>
          <w:bCs/>
          <w:kern w:val="36"/>
          <w:sz w:val="24"/>
          <w:szCs w:val="24"/>
          <w:lang w:eastAsia="ru-RU"/>
        </w:rPr>
      </w:pPr>
      <w:r w:rsidRPr="00C3070F">
        <w:rPr>
          <w:b/>
          <w:bCs/>
          <w:kern w:val="36"/>
          <w:sz w:val="24"/>
          <w:szCs w:val="24"/>
          <w:lang w:eastAsia="ru-RU"/>
        </w:rPr>
        <w:t xml:space="preserve">Порядок приема и доставки передач </w:t>
      </w:r>
    </w:p>
    <w:p w14:paraId="7209C168" w14:textId="77777777" w:rsidR="00FB4524" w:rsidRPr="00C3070F" w:rsidRDefault="00FB4524" w:rsidP="00FB4524">
      <w:pPr>
        <w:tabs>
          <w:tab w:val="left" w:pos="4962"/>
        </w:tabs>
        <w:jc w:val="center"/>
        <w:rPr>
          <w:b/>
          <w:bCs/>
          <w:kern w:val="36"/>
          <w:sz w:val="24"/>
          <w:szCs w:val="24"/>
          <w:lang w:eastAsia="ru-RU"/>
        </w:rPr>
      </w:pPr>
      <w:r w:rsidRPr="00C3070F">
        <w:rPr>
          <w:b/>
          <w:bCs/>
          <w:kern w:val="36"/>
          <w:sz w:val="24"/>
          <w:szCs w:val="24"/>
          <w:lang w:eastAsia="ru-RU"/>
        </w:rPr>
        <w:t>пациентам, находящимся на лечении в стационарных отделениях</w:t>
      </w:r>
    </w:p>
    <w:p w14:paraId="7B4D9DA0" w14:textId="77777777" w:rsidR="00FB4524" w:rsidRPr="00C3070F" w:rsidRDefault="00FB4524" w:rsidP="00FB4524">
      <w:pPr>
        <w:tabs>
          <w:tab w:val="left" w:pos="4962"/>
        </w:tabs>
        <w:jc w:val="center"/>
        <w:rPr>
          <w:b/>
          <w:bCs/>
          <w:kern w:val="36"/>
          <w:sz w:val="24"/>
          <w:szCs w:val="24"/>
          <w:lang w:eastAsia="ru-RU"/>
        </w:rPr>
      </w:pPr>
      <w:r w:rsidRPr="00C3070F">
        <w:rPr>
          <w:b/>
          <w:bCs/>
          <w:kern w:val="36"/>
          <w:sz w:val="24"/>
          <w:szCs w:val="24"/>
          <w:lang w:eastAsia="ru-RU"/>
        </w:rPr>
        <w:t xml:space="preserve">ГБУЗ «ГКБ им. В.П. </w:t>
      </w:r>
      <w:proofErr w:type="spellStart"/>
      <w:r w:rsidRPr="00C3070F">
        <w:rPr>
          <w:b/>
          <w:bCs/>
          <w:kern w:val="36"/>
          <w:sz w:val="24"/>
          <w:szCs w:val="24"/>
          <w:lang w:eastAsia="ru-RU"/>
        </w:rPr>
        <w:t>Демихова</w:t>
      </w:r>
      <w:proofErr w:type="spellEnd"/>
      <w:r w:rsidRPr="00C3070F">
        <w:rPr>
          <w:b/>
          <w:bCs/>
          <w:kern w:val="36"/>
          <w:sz w:val="24"/>
          <w:szCs w:val="24"/>
          <w:lang w:eastAsia="ru-RU"/>
        </w:rPr>
        <w:t xml:space="preserve"> ДЗМ»</w:t>
      </w:r>
    </w:p>
    <w:p w14:paraId="6BA50439" w14:textId="77777777" w:rsidR="00FB4524" w:rsidRPr="00FE09B5" w:rsidRDefault="00FB4524" w:rsidP="00FB4524">
      <w:pPr>
        <w:spacing w:line="360" w:lineRule="auto"/>
        <w:outlineLvl w:val="0"/>
        <w:rPr>
          <w:b/>
          <w:bCs/>
          <w:kern w:val="36"/>
          <w:sz w:val="28"/>
          <w:szCs w:val="28"/>
          <w:lang w:eastAsia="ru-RU"/>
        </w:rPr>
      </w:pPr>
    </w:p>
    <w:p w14:paraId="349FFDB6" w14:textId="77777777" w:rsidR="00FB4524" w:rsidRPr="0008447A" w:rsidRDefault="00FB4524" w:rsidP="00FB4524">
      <w:pPr>
        <w:pStyle w:val="a5"/>
        <w:widowControl/>
        <w:numPr>
          <w:ilvl w:val="0"/>
          <w:numId w:val="5"/>
        </w:numPr>
        <w:autoSpaceDE/>
        <w:autoSpaceDN/>
        <w:spacing w:line="360" w:lineRule="auto"/>
        <w:ind w:left="0" w:firstLine="0"/>
        <w:contextualSpacing/>
        <w:outlineLvl w:val="0"/>
        <w:rPr>
          <w:bCs/>
          <w:kern w:val="36"/>
          <w:sz w:val="24"/>
          <w:szCs w:val="24"/>
          <w:lang w:eastAsia="ru-RU"/>
        </w:rPr>
      </w:pPr>
      <w:r w:rsidRPr="0008447A">
        <w:rPr>
          <w:bCs/>
          <w:kern w:val="36"/>
          <w:sz w:val="24"/>
          <w:szCs w:val="24"/>
          <w:lang w:eastAsia="ru-RU"/>
        </w:rPr>
        <w:t xml:space="preserve">Прием передач для пациентов от родственников и посетителей осуществляется в помещении контрольно-пропускного пункта №1 (вход со стороны улицы </w:t>
      </w:r>
      <w:proofErr w:type="spellStart"/>
      <w:r w:rsidRPr="0008447A">
        <w:rPr>
          <w:bCs/>
          <w:kern w:val="36"/>
          <w:sz w:val="24"/>
          <w:szCs w:val="24"/>
          <w:lang w:eastAsia="ru-RU"/>
        </w:rPr>
        <w:t>Шкулева</w:t>
      </w:r>
      <w:proofErr w:type="spellEnd"/>
      <w:r w:rsidRPr="0008447A">
        <w:rPr>
          <w:bCs/>
          <w:kern w:val="36"/>
          <w:sz w:val="24"/>
          <w:szCs w:val="24"/>
          <w:lang w:eastAsia="ru-RU"/>
        </w:rPr>
        <w:t>).</w:t>
      </w:r>
    </w:p>
    <w:p w14:paraId="78D50475" w14:textId="77777777" w:rsidR="00FB4524" w:rsidRPr="0008447A" w:rsidRDefault="00FB4524" w:rsidP="00FB4524">
      <w:pPr>
        <w:pStyle w:val="a5"/>
        <w:widowControl/>
        <w:numPr>
          <w:ilvl w:val="0"/>
          <w:numId w:val="5"/>
        </w:numPr>
        <w:autoSpaceDE/>
        <w:autoSpaceDN/>
        <w:spacing w:line="360" w:lineRule="auto"/>
        <w:ind w:left="0" w:firstLine="0"/>
        <w:contextualSpacing/>
        <w:outlineLvl w:val="0"/>
        <w:rPr>
          <w:bCs/>
          <w:kern w:val="36"/>
          <w:sz w:val="24"/>
          <w:szCs w:val="24"/>
          <w:lang w:eastAsia="ru-RU"/>
        </w:rPr>
      </w:pPr>
      <w:r w:rsidRPr="0008447A">
        <w:rPr>
          <w:bCs/>
          <w:kern w:val="36"/>
          <w:sz w:val="24"/>
          <w:szCs w:val="24"/>
          <w:lang w:eastAsia="ru-RU"/>
        </w:rPr>
        <w:lastRenderedPageBreak/>
        <w:t>Продукты должны упаковываться раздельно от личных вещей.</w:t>
      </w:r>
    </w:p>
    <w:p w14:paraId="1F18F870" w14:textId="77777777" w:rsidR="00FB4524" w:rsidRPr="0008447A" w:rsidRDefault="00FB4524" w:rsidP="00FB4524">
      <w:pPr>
        <w:pStyle w:val="a5"/>
        <w:widowControl/>
        <w:numPr>
          <w:ilvl w:val="0"/>
          <w:numId w:val="5"/>
        </w:numPr>
        <w:autoSpaceDE/>
        <w:autoSpaceDN/>
        <w:spacing w:line="360" w:lineRule="auto"/>
        <w:ind w:left="0" w:firstLine="0"/>
        <w:contextualSpacing/>
        <w:outlineLvl w:val="0"/>
        <w:rPr>
          <w:sz w:val="24"/>
          <w:szCs w:val="24"/>
        </w:rPr>
      </w:pPr>
      <w:r w:rsidRPr="0008447A">
        <w:rPr>
          <w:sz w:val="24"/>
          <w:szCs w:val="24"/>
        </w:rPr>
        <w:t>Посетитель оставляет передачу в присутствии сотрудника Больницы, делает запись в Журнале приема передач №1, в котором указывает ФИО пациента, название отделения, № палаты, дату и время передачи, составляет опись содержимого, ставит личную подпись с расшифровкой.</w:t>
      </w:r>
    </w:p>
    <w:p w14:paraId="1BFFA4F3" w14:textId="77777777" w:rsidR="00FB4524" w:rsidRPr="0008447A" w:rsidRDefault="00FB4524" w:rsidP="00FB4524">
      <w:pPr>
        <w:pStyle w:val="a5"/>
        <w:widowControl/>
        <w:numPr>
          <w:ilvl w:val="0"/>
          <w:numId w:val="5"/>
        </w:numPr>
        <w:autoSpaceDE/>
        <w:autoSpaceDN/>
        <w:spacing w:line="360" w:lineRule="auto"/>
        <w:ind w:left="0" w:firstLine="0"/>
        <w:contextualSpacing/>
        <w:outlineLvl w:val="0"/>
        <w:rPr>
          <w:sz w:val="24"/>
          <w:szCs w:val="24"/>
        </w:rPr>
      </w:pPr>
      <w:r w:rsidRPr="0008447A">
        <w:rPr>
          <w:sz w:val="24"/>
          <w:szCs w:val="24"/>
        </w:rPr>
        <w:t xml:space="preserve">Сотрудник Больницы проверяет содержимое передачи для пациента на предмет наличия запрещенных </w:t>
      </w:r>
      <w:proofErr w:type="gramStart"/>
      <w:r w:rsidRPr="0008447A">
        <w:rPr>
          <w:sz w:val="24"/>
          <w:szCs w:val="24"/>
        </w:rPr>
        <w:t>к передачи</w:t>
      </w:r>
      <w:proofErr w:type="gramEnd"/>
      <w:r w:rsidRPr="0008447A">
        <w:rPr>
          <w:sz w:val="24"/>
          <w:szCs w:val="24"/>
        </w:rPr>
        <w:t xml:space="preserve"> продуктов и вещей.</w:t>
      </w:r>
    </w:p>
    <w:p w14:paraId="3967C3F6" w14:textId="77777777" w:rsidR="00FB4524" w:rsidRPr="0008447A" w:rsidRDefault="00FB4524" w:rsidP="00FB4524">
      <w:pPr>
        <w:pStyle w:val="a5"/>
        <w:widowControl/>
        <w:numPr>
          <w:ilvl w:val="0"/>
          <w:numId w:val="5"/>
        </w:numPr>
        <w:autoSpaceDE/>
        <w:autoSpaceDN/>
        <w:spacing w:line="360" w:lineRule="auto"/>
        <w:ind w:left="0" w:firstLine="0"/>
        <w:contextualSpacing/>
        <w:outlineLvl w:val="0"/>
        <w:rPr>
          <w:sz w:val="24"/>
          <w:szCs w:val="24"/>
        </w:rPr>
      </w:pPr>
      <w:r w:rsidRPr="0008447A">
        <w:rPr>
          <w:sz w:val="24"/>
          <w:szCs w:val="24"/>
        </w:rPr>
        <w:t xml:space="preserve">Проверенное содержимое передачи упаковывается в полиэтиленовый пакет, в который вкладывается ярлык с указанием ФИО пациента, названия отделения, № палаты, даты и времени передачи. Далее пакет с передачей пломбируется с помощью </w:t>
      </w:r>
      <w:proofErr w:type="spellStart"/>
      <w:r w:rsidRPr="0008447A">
        <w:rPr>
          <w:sz w:val="24"/>
          <w:szCs w:val="24"/>
        </w:rPr>
        <w:t>термо</w:t>
      </w:r>
      <w:proofErr w:type="spellEnd"/>
      <w:r w:rsidRPr="0008447A">
        <w:rPr>
          <w:sz w:val="24"/>
          <w:szCs w:val="24"/>
        </w:rPr>
        <w:t xml:space="preserve">-запайки.    </w:t>
      </w:r>
    </w:p>
    <w:p w14:paraId="5CD58B5C" w14:textId="77777777" w:rsidR="00FB4524" w:rsidRPr="0008447A" w:rsidRDefault="00FB4524" w:rsidP="00FB4524">
      <w:pPr>
        <w:pStyle w:val="a5"/>
        <w:widowControl/>
        <w:numPr>
          <w:ilvl w:val="0"/>
          <w:numId w:val="5"/>
        </w:numPr>
        <w:autoSpaceDE/>
        <w:autoSpaceDN/>
        <w:spacing w:line="360" w:lineRule="auto"/>
        <w:ind w:left="0" w:firstLine="0"/>
        <w:contextualSpacing/>
        <w:outlineLvl w:val="0"/>
        <w:rPr>
          <w:sz w:val="24"/>
          <w:szCs w:val="24"/>
        </w:rPr>
      </w:pPr>
      <w:r w:rsidRPr="0008447A">
        <w:rPr>
          <w:sz w:val="24"/>
          <w:szCs w:val="24"/>
        </w:rPr>
        <w:t>Пломбированный пакет с передачей перекладывается сотрудником Больницы на специально отведенное место (стеллаж).</w:t>
      </w:r>
    </w:p>
    <w:p w14:paraId="07501DD8" w14:textId="77777777" w:rsidR="00FB4524" w:rsidRPr="0008447A" w:rsidRDefault="00FB4524" w:rsidP="00FB4524">
      <w:pPr>
        <w:pStyle w:val="a5"/>
        <w:widowControl/>
        <w:numPr>
          <w:ilvl w:val="0"/>
          <w:numId w:val="5"/>
        </w:numPr>
        <w:autoSpaceDE/>
        <w:autoSpaceDN/>
        <w:spacing w:line="360" w:lineRule="auto"/>
        <w:ind w:left="0" w:firstLine="0"/>
        <w:contextualSpacing/>
        <w:outlineLvl w:val="0"/>
        <w:rPr>
          <w:sz w:val="24"/>
          <w:szCs w:val="24"/>
        </w:rPr>
      </w:pPr>
      <w:r w:rsidRPr="0008447A">
        <w:rPr>
          <w:sz w:val="24"/>
          <w:szCs w:val="24"/>
        </w:rPr>
        <w:t>Сотрудник Больницы не реже каждых 2-х часов доставляет передачи в лечебные корпуса. Предварительно, по средствам местной телефонной связи, сообщает на пост отделения о необходимости забрать передачи для пациента от входной группы лечебного корпуса. При большом количестве передач, доставка осуществляется с помощью спецтранспорта.</w:t>
      </w:r>
    </w:p>
    <w:p w14:paraId="27959DA5" w14:textId="77777777" w:rsidR="00FB4524" w:rsidRPr="0008447A" w:rsidRDefault="00FB4524" w:rsidP="00FB4524">
      <w:pPr>
        <w:pStyle w:val="a5"/>
        <w:widowControl/>
        <w:numPr>
          <w:ilvl w:val="0"/>
          <w:numId w:val="5"/>
        </w:numPr>
        <w:autoSpaceDE/>
        <w:autoSpaceDN/>
        <w:spacing w:line="360" w:lineRule="auto"/>
        <w:ind w:left="0" w:firstLine="0"/>
        <w:contextualSpacing/>
        <w:outlineLvl w:val="0"/>
        <w:rPr>
          <w:b/>
          <w:sz w:val="24"/>
          <w:szCs w:val="24"/>
        </w:rPr>
      </w:pPr>
      <w:r w:rsidRPr="0008447A">
        <w:rPr>
          <w:sz w:val="24"/>
          <w:szCs w:val="24"/>
        </w:rPr>
        <w:t>Свободный сотрудник отделения, после звонка из пункта приема передач принимает передачу на 1 этаже лечебного корпуса и доставляет передачу пациенту в палату. Прием передачи сотрудником отделения оформляется в Журнале приема передач №2.</w:t>
      </w:r>
    </w:p>
    <w:p w14:paraId="31CD82EE" w14:textId="77777777" w:rsidR="00FB4524" w:rsidRPr="0008447A" w:rsidRDefault="00FB4524" w:rsidP="00FB4524">
      <w:pPr>
        <w:pStyle w:val="a5"/>
        <w:spacing w:line="360" w:lineRule="auto"/>
        <w:ind w:left="0" w:firstLine="0"/>
        <w:outlineLvl w:val="0"/>
        <w:rPr>
          <w:b/>
          <w:sz w:val="24"/>
          <w:szCs w:val="24"/>
        </w:rPr>
      </w:pPr>
      <w:r w:rsidRPr="0008447A">
        <w:rPr>
          <w:sz w:val="24"/>
          <w:szCs w:val="24"/>
        </w:rPr>
        <w:t xml:space="preserve">График работы пункта приема передач (КПП №1) </w:t>
      </w:r>
      <w:r w:rsidRPr="0008447A">
        <w:rPr>
          <w:b/>
          <w:sz w:val="24"/>
          <w:szCs w:val="24"/>
        </w:rPr>
        <w:t>с 8:00 до 19:00</w:t>
      </w:r>
    </w:p>
    <w:p w14:paraId="3424C2F2" w14:textId="77777777" w:rsidR="00FB4524" w:rsidRDefault="00FB4524" w:rsidP="00FB4524">
      <w:pPr>
        <w:tabs>
          <w:tab w:val="left" w:pos="4962"/>
        </w:tabs>
        <w:rPr>
          <w:b/>
          <w:sz w:val="24"/>
          <w:szCs w:val="24"/>
        </w:rPr>
      </w:pPr>
    </w:p>
    <w:p w14:paraId="417C746B" w14:textId="77777777" w:rsidR="00D97827" w:rsidRPr="00D97827" w:rsidRDefault="00D97827" w:rsidP="00D97827">
      <w:pPr>
        <w:widowControl/>
        <w:autoSpaceDE/>
        <w:autoSpaceDN/>
        <w:spacing w:before="100" w:beforeAutospacing="1" w:after="100" w:afterAutospacing="1"/>
        <w:jc w:val="right"/>
        <w:rPr>
          <w:sz w:val="24"/>
          <w:szCs w:val="24"/>
          <w:lang w:eastAsia="ru-RU"/>
        </w:rPr>
      </w:pPr>
      <w:r w:rsidRPr="00D97827">
        <w:rPr>
          <w:b/>
          <w:bCs/>
          <w:color w:val="000000"/>
          <w:sz w:val="24"/>
          <w:szCs w:val="24"/>
          <w:lang w:eastAsia="ru-RU"/>
        </w:rPr>
        <w:t xml:space="preserve">Приложение 4 к приказу </w:t>
      </w:r>
      <w:r w:rsidRPr="00D97827">
        <w:rPr>
          <w:color w:val="000000"/>
          <w:sz w:val="24"/>
          <w:szCs w:val="24"/>
          <w:lang w:eastAsia="ru-RU"/>
        </w:rPr>
        <w:t xml:space="preserve">ГБУЗ «ГКБ имени </w:t>
      </w:r>
      <w:proofErr w:type="spellStart"/>
      <w:r w:rsidRPr="00D97827">
        <w:rPr>
          <w:color w:val="000000"/>
          <w:sz w:val="24"/>
          <w:szCs w:val="24"/>
          <w:lang w:eastAsia="ru-RU"/>
        </w:rPr>
        <w:t>В.П.Демихова</w:t>
      </w:r>
      <w:proofErr w:type="spellEnd"/>
      <w:r w:rsidRPr="00D97827">
        <w:rPr>
          <w:color w:val="000000"/>
          <w:sz w:val="24"/>
          <w:szCs w:val="24"/>
          <w:lang w:eastAsia="ru-RU"/>
        </w:rPr>
        <w:t xml:space="preserve"> ДЗМ»</w:t>
      </w:r>
      <w:r w:rsidRPr="00D97827">
        <w:rPr>
          <w:b/>
          <w:bCs/>
          <w:color w:val="000000"/>
          <w:sz w:val="24"/>
          <w:szCs w:val="24"/>
          <w:lang w:eastAsia="ru-RU"/>
        </w:rPr>
        <w:t xml:space="preserve">  </w:t>
      </w:r>
    </w:p>
    <w:p w14:paraId="5E8B0A15" w14:textId="77777777" w:rsidR="00D97827" w:rsidRPr="00D97827" w:rsidRDefault="00D97827" w:rsidP="00D97827">
      <w:pPr>
        <w:widowControl/>
        <w:autoSpaceDE/>
        <w:autoSpaceDN/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  <w:proofErr w:type="gramStart"/>
      <w:r w:rsidRPr="00D97827">
        <w:rPr>
          <w:b/>
          <w:bCs/>
          <w:color w:val="000000"/>
          <w:sz w:val="24"/>
          <w:szCs w:val="24"/>
          <w:lang w:eastAsia="ru-RU"/>
        </w:rPr>
        <w:t>Перечень продуктов</w:t>
      </w:r>
      <w:proofErr w:type="gramEnd"/>
      <w:r w:rsidRPr="00D97827">
        <w:rPr>
          <w:b/>
          <w:bCs/>
          <w:color w:val="000000"/>
          <w:sz w:val="24"/>
          <w:szCs w:val="24"/>
          <w:lang w:eastAsia="ru-RU"/>
        </w:rPr>
        <w:t xml:space="preserve"> разрешенных для передачи пациентам находящимся на лечении в стационарных отделениях ГБУЗ «ГКБ имени </w:t>
      </w:r>
      <w:proofErr w:type="spellStart"/>
      <w:r w:rsidRPr="00D97827">
        <w:rPr>
          <w:b/>
          <w:bCs/>
          <w:color w:val="000000"/>
          <w:sz w:val="24"/>
          <w:szCs w:val="24"/>
          <w:lang w:eastAsia="ru-RU"/>
        </w:rPr>
        <w:t>В.П.Демихова</w:t>
      </w:r>
      <w:proofErr w:type="spellEnd"/>
      <w:r w:rsidRPr="00D97827">
        <w:rPr>
          <w:b/>
          <w:bCs/>
          <w:color w:val="000000"/>
          <w:sz w:val="24"/>
          <w:szCs w:val="24"/>
          <w:lang w:eastAsia="ru-RU"/>
        </w:rPr>
        <w:t xml:space="preserve"> ДЗМ»</w:t>
      </w:r>
    </w:p>
    <w:tbl>
      <w:tblPr>
        <w:tblStyle w:val="a6"/>
        <w:tblW w:w="10774" w:type="dxa"/>
        <w:tblInd w:w="-10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5"/>
        <w:gridCol w:w="1560"/>
        <w:gridCol w:w="4819"/>
      </w:tblGrid>
      <w:tr w:rsidR="00FB4524" w:rsidRPr="00BE6838" w14:paraId="3712F059" w14:textId="77777777" w:rsidTr="00193BB9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36A6AC" w14:textId="77777777" w:rsidR="00FB4524" w:rsidRPr="00BE6838" w:rsidRDefault="00FB4524" w:rsidP="00193BB9">
            <w:pPr>
              <w:suppressAutoHyphens/>
              <w:spacing w:line="240" w:lineRule="atLeast"/>
              <w:jc w:val="center"/>
              <w:textAlignment w:val="baseline"/>
              <w:rPr>
                <w:rFonts w:eastAsia="Calibri"/>
                <w:bCs/>
                <w:sz w:val="24"/>
                <w:szCs w:val="24"/>
              </w:rPr>
            </w:pPr>
            <w:r w:rsidRPr="00BE6838">
              <w:rPr>
                <w:rFonts w:eastAsia="Calibri"/>
                <w:bCs/>
                <w:sz w:val="24"/>
                <w:szCs w:val="24"/>
              </w:rPr>
              <w:t>Наименование продуктов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A50F85" w14:textId="77777777" w:rsidR="00FB4524" w:rsidRPr="00BE6838" w:rsidRDefault="00FB4524" w:rsidP="00193BB9">
            <w:pPr>
              <w:suppressAutoHyphens/>
              <w:spacing w:line="240" w:lineRule="atLeast"/>
              <w:jc w:val="center"/>
              <w:textAlignment w:val="baseline"/>
              <w:rPr>
                <w:rFonts w:eastAsia="Calibri"/>
                <w:bCs/>
                <w:sz w:val="24"/>
                <w:szCs w:val="24"/>
              </w:rPr>
            </w:pPr>
            <w:r w:rsidRPr="00BE6838">
              <w:rPr>
                <w:rFonts w:eastAsia="Calibri"/>
                <w:bCs/>
                <w:sz w:val="24"/>
                <w:szCs w:val="24"/>
              </w:rPr>
              <w:t>Кол-во в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BE6838">
              <w:rPr>
                <w:rFonts w:eastAsia="Calibri"/>
                <w:bCs/>
                <w:sz w:val="24"/>
                <w:szCs w:val="24"/>
              </w:rPr>
              <w:t>передаче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511EB0" w14:textId="77777777" w:rsidR="00FB4524" w:rsidRPr="00BE6838" w:rsidRDefault="00FB4524" w:rsidP="00193BB9">
            <w:pPr>
              <w:suppressAutoHyphens/>
              <w:spacing w:line="240" w:lineRule="atLeast"/>
              <w:jc w:val="center"/>
              <w:textAlignment w:val="baseline"/>
              <w:rPr>
                <w:rFonts w:eastAsia="Calibri"/>
                <w:bCs/>
                <w:sz w:val="24"/>
                <w:szCs w:val="24"/>
              </w:rPr>
            </w:pPr>
            <w:r w:rsidRPr="00BE6838">
              <w:rPr>
                <w:rFonts w:eastAsia="Calibri"/>
                <w:bCs/>
                <w:sz w:val="24"/>
                <w:szCs w:val="24"/>
              </w:rPr>
              <w:t>Срок хранения</w:t>
            </w:r>
          </w:p>
        </w:tc>
      </w:tr>
      <w:tr w:rsidR="00FB4524" w:rsidRPr="00BE6838" w14:paraId="6965C896" w14:textId="77777777" w:rsidTr="00193BB9">
        <w:trPr>
          <w:trHeight w:val="1107"/>
        </w:trPr>
        <w:tc>
          <w:tcPr>
            <w:tcW w:w="43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9B58D3" w14:textId="77777777" w:rsidR="00FB4524" w:rsidRPr="00BE6838" w:rsidRDefault="00FB4524" w:rsidP="00193BB9">
            <w:pPr>
              <w:suppressAutoHyphens/>
              <w:spacing w:line="240" w:lineRule="atLeast"/>
              <w:textAlignment w:val="baseline"/>
              <w:rPr>
                <w:rFonts w:eastAsia="Calibri"/>
                <w:bCs/>
                <w:sz w:val="24"/>
                <w:szCs w:val="24"/>
              </w:rPr>
            </w:pPr>
            <w:r w:rsidRPr="00BE6838">
              <w:rPr>
                <w:rFonts w:eastAsia="Calibri"/>
                <w:bCs/>
                <w:sz w:val="24"/>
                <w:szCs w:val="24"/>
              </w:rPr>
              <w:t>Минеральная вода (негазированная)</w:t>
            </w:r>
            <w:r>
              <w:rPr>
                <w:rFonts w:eastAsia="Calibri"/>
                <w:bCs/>
                <w:sz w:val="24"/>
                <w:szCs w:val="24"/>
              </w:rPr>
              <w:t>,</w:t>
            </w:r>
            <w:r w:rsidRPr="00BE6838">
              <w:rPr>
                <w:rFonts w:eastAsia="Calibri"/>
                <w:bCs/>
                <w:sz w:val="24"/>
                <w:szCs w:val="24"/>
              </w:rPr>
              <w:t xml:space="preserve"> соки, чай</w:t>
            </w:r>
            <w:r>
              <w:rPr>
                <w:rFonts w:eastAsia="Calibri"/>
                <w:bCs/>
                <w:sz w:val="24"/>
                <w:szCs w:val="24"/>
              </w:rPr>
              <w:t xml:space="preserve"> (</w:t>
            </w:r>
            <w:r w:rsidRPr="00BE6838">
              <w:rPr>
                <w:rFonts w:eastAsia="Calibri"/>
                <w:bCs/>
                <w:sz w:val="24"/>
                <w:szCs w:val="24"/>
              </w:rPr>
              <w:t>в фабричной упаковке</w:t>
            </w:r>
            <w:r>
              <w:rPr>
                <w:rFonts w:eastAsia="Calibri"/>
                <w:bCs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AB9655" w14:textId="77777777" w:rsidR="00FB4524" w:rsidRPr="00BE6838" w:rsidRDefault="00FB4524" w:rsidP="00193BB9">
            <w:pPr>
              <w:suppressAutoHyphens/>
              <w:spacing w:line="240" w:lineRule="atLeast"/>
              <w:jc w:val="center"/>
              <w:textAlignment w:val="baseline"/>
              <w:rPr>
                <w:rFonts w:eastAsia="Calibri"/>
                <w:bCs/>
                <w:sz w:val="24"/>
                <w:szCs w:val="24"/>
              </w:rPr>
            </w:pPr>
            <w:r w:rsidRPr="00BE6838">
              <w:rPr>
                <w:rFonts w:eastAsia="Calibri"/>
                <w:bCs/>
                <w:sz w:val="24"/>
                <w:szCs w:val="24"/>
              </w:rPr>
              <w:t>До 2,0л</w:t>
            </w:r>
          </w:p>
        </w:tc>
        <w:tc>
          <w:tcPr>
            <w:tcW w:w="481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B30223" w14:textId="77777777" w:rsidR="00FB4524" w:rsidRPr="00BE6838" w:rsidRDefault="00FB4524" w:rsidP="00193BB9">
            <w:pPr>
              <w:suppressAutoHyphens/>
              <w:spacing w:line="240" w:lineRule="atLeast"/>
              <w:textAlignment w:val="baseline"/>
              <w:rPr>
                <w:rFonts w:eastAsia="Calibri"/>
                <w:bCs/>
                <w:sz w:val="24"/>
                <w:szCs w:val="24"/>
              </w:rPr>
            </w:pPr>
            <w:r w:rsidRPr="00BE6838">
              <w:rPr>
                <w:rFonts w:eastAsia="Calibri"/>
                <w:bCs/>
                <w:sz w:val="24"/>
                <w:szCs w:val="24"/>
              </w:rPr>
              <w:t>В целостной фабричной упаковке- в соответствии с указанным сроком годности продукта. Срок хранения после вскрытия упаковки-24 часа</w:t>
            </w:r>
          </w:p>
        </w:tc>
      </w:tr>
      <w:tr w:rsidR="00FB4524" w:rsidRPr="00BE6838" w14:paraId="1B5C7E05" w14:textId="77777777" w:rsidTr="00193BB9">
        <w:tc>
          <w:tcPr>
            <w:tcW w:w="43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CD1476" w14:textId="77777777" w:rsidR="00FB4524" w:rsidRPr="00BE6838" w:rsidRDefault="00FB4524" w:rsidP="00193BB9">
            <w:pPr>
              <w:suppressAutoHyphens/>
              <w:spacing w:line="240" w:lineRule="atLeast"/>
              <w:textAlignment w:val="baseline"/>
              <w:rPr>
                <w:rFonts w:eastAsia="Calibri"/>
                <w:bCs/>
                <w:sz w:val="24"/>
                <w:szCs w:val="24"/>
              </w:rPr>
            </w:pPr>
            <w:r w:rsidRPr="00BE6838">
              <w:rPr>
                <w:rFonts w:eastAsia="Calibri"/>
                <w:bCs/>
                <w:sz w:val="24"/>
                <w:szCs w:val="24"/>
              </w:rPr>
              <w:t>Фрукты (яблоки, груши, персики, абрикосы,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BE6838">
              <w:rPr>
                <w:rFonts w:eastAsia="Calibri"/>
                <w:bCs/>
                <w:sz w:val="24"/>
                <w:szCs w:val="24"/>
              </w:rPr>
              <w:t>бананы, цитрусовые)</w:t>
            </w: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96B0E8" w14:textId="77777777" w:rsidR="00FB4524" w:rsidRPr="00BE6838" w:rsidRDefault="00FB4524" w:rsidP="00193BB9">
            <w:pPr>
              <w:suppressAutoHyphens/>
              <w:spacing w:line="240" w:lineRule="atLeast"/>
              <w:jc w:val="center"/>
              <w:textAlignment w:val="baseline"/>
              <w:rPr>
                <w:rFonts w:eastAsia="Calibri"/>
                <w:bCs/>
                <w:sz w:val="24"/>
                <w:szCs w:val="24"/>
              </w:rPr>
            </w:pPr>
            <w:r w:rsidRPr="00BE6838">
              <w:rPr>
                <w:rFonts w:eastAsia="Calibri"/>
                <w:bCs/>
                <w:sz w:val="24"/>
                <w:szCs w:val="24"/>
              </w:rPr>
              <w:t>До 1,5 кг</w:t>
            </w:r>
          </w:p>
        </w:tc>
        <w:tc>
          <w:tcPr>
            <w:tcW w:w="481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0D9D68" w14:textId="77777777" w:rsidR="00FB4524" w:rsidRPr="00BE6838" w:rsidRDefault="00FB4524" w:rsidP="00193BB9">
            <w:pPr>
              <w:suppressAutoHyphens/>
              <w:spacing w:line="240" w:lineRule="atLeast"/>
              <w:jc w:val="center"/>
              <w:textAlignment w:val="baseline"/>
              <w:rPr>
                <w:rFonts w:eastAsia="Calibri"/>
                <w:bCs/>
                <w:sz w:val="24"/>
                <w:szCs w:val="24"/>
              </w:rPr>
            </w:pPr>
            <w:r w:rsidRPr="00BE6838">
              <w:rPr>
                <w:rFonts w:eastAsia="Calibri"/>
                <w:bCs/>
                <w:sz w:val="24"/>
                <w:szCs w:val="24"/>
              </w:rPr>
              <w:t>72 часа</w:t>
            </w:r>
          </w:p>
        </w:tc>
      </w:tr>
      <w:tr w:rsidR="00FB4524" w:rsidRPr="00BE6838" w14:paraId="5743A447" w14:textId="77777777" w:rsidTr="00193BB9">
        <w:trPr>
          <w:trHeight w:val="538"/>
        </w:trPr>
        <w:tc>
          <w:tcPr>
            <w:tcW w:w="43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5B3432" w14:textId="77777777" w:rsidR="00FB4524" w:rsidRPr="00BE6838" w:rsidRDefault="00FB4524" w:rsidP="00193BB9">
            <w:pPr>
              <w:suppressAutoHyphens/>
              <w:spacing w:line="240" w:lineRule="atLeast"/>
              <w:textAlignment w:val="baseline"/>
              <w:rPr>
                <w:rFonts w:eastAsia="Calibri"/>
                <w:bCs/>
                <w:sz w:val="24"/>
                <w:szCs w:val="24"/>
              </w:rPr>
            </w:pPr>
            <w:r w:rsidRPr="00BE6838">
              <w:rPr>
                <w:rFonts w:eastAsia="Calibri"/>
                <w:bCs/>
                <w:sz w:val="24"/>
                <w:szCs w:val="24"/>
              </w:rPr>
              <w:t>Овощи отварные (картофель, морковь, свекла)</w:t>
            </w:r>
            <w:r>
              <w:rPr>
                <w:rFonts w:eastAsia="Calibri"/>
                <w:bCs/>
                <w:sz w:val="24"/>
                <w:szCs w:val="24"/>
              </w:rPr>
              <w:t xml:space="preserve">. </w:t>
            </w:r>
            <w:r w:rsidRPr="00BE6838"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>С</w:t>
            </w:r>
            <w:r w:rsidRPr="00BE6838">
              <w:rPr>
                <w:rFonts w:eastAsia="Calibri"/>
                <w:bCs/>
                <w:sz w:val="24"/>
                <w:szCs w:val="24"/>
              </w:rPr>
              <w:t>вежие огурцы, помидоры</w:t>
            </w: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EE4CB7" w14:textId="77777777" w:rsidR="00FB4524" w:rsidRPr="00BE6838" w:rsidRDefault="00FB4524" w:rsidP="00193BB9">
            <w:pPr>
              <w:suppressAutoHyphens/>
              <w:spacing w:line="240" w:lineRule="atLeast"/>
              <w:jc w:val="center"/>
              <w:textAlignment w:val="baseline"/>
              <w:rPr>
                <w:rFonts w:eastAsia="Calibri"/>
                <w:bCs/>
                <w:sz w:val="24"/>
                <w:szCs w:val="24"/>
              </w:rPr>
            </w:pPr>
            <w:r w:rsidRPr="00BE6838">
              <w:rPr>
                <w:rFonts w:eastAsia="Calibri"/>
                <w:bCs/>
                <w:sz w:val="24"/>
                <w:szCs w:val="24"/>
              </w:rPr>
              <w:t>До 500г</w:t>
            </w:r>
          </w:p>
        </w:tc>
        <w:tc>
          <w:tcPr>
            <w:tcW w:w="481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01C732" w14:textId="77777777" w:rsidR="00FB4524" w:rsidRPr="00BE6838" w:rsidRDefault="00FB4524" w:rsidP="00193BB9">
            <w:pPr>
              <w:suppressAutoHyphens/>
              <w:spacing w:line="240" w:lineRule="atLeast"/>
              <w:jc w:val="center"/>
              <w:textAlignment w:val="baseline"/>
              <w:rPr>
                <w:rFonts w:eastAsia="Calibri"/>
                <w:bCs/>
                <w:sz w:val="24"/>
                <w:szCs w:val="24"/>
              </w:rPr>
            </w:pPr>
            <w:r w:rsidRPr="00BE6838">
              <w:rPr>
                <w:rFonts w:eastAsia="Calibri"/>
                <w:bCs/>
                <w:sz w:val="24"/>
                <w:szCs w:val="24"/>
              </w:rPr>
              <w:t>18 часов</w:t>
            </w:r>
          </w:p>
        </w:tc>
      </w:tr>
      <w:tr w:rsidR="00FB4524" w:rsidRPr="00BE6838" w14:paraId="7E7016C9" w14:textId="77777777" w:rsidTr="00193BB9">
        <w:trPr>
          <w:trHeight w:val="883"/>
        </w:trPr>
        <w:tc>
          <w:tcPr>
            <w:tcW w:w="43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020CD6" w14:textId="77777777" w:rsidR="00FB4524" w:rsidRPr="00BE6838" w:rsidRDefault="00FB4524" w:rsidP="00193BB9">
            <w:pPr>
              <w:suppressAutoHyphens/>
              <w:spacing w:line="240" w:lineRule="atLeast"/>
              <w:textAlignment w:val="baseline"/>
              <w:rPr>
                <w:rFonts w:eastAsia="Calibri"/>
                <w:bCs/>
                <w:sz w:val="24"/>
                <w:szCs w:val="24"/>
              </w:rPr>
            </w:pPr>
            <w:r w:rsidRPr="00BE6838">
              <w:rPr>
                <w:rFonts w:eastAsia="Calibri"/>
                <w:bCs/>
                <w:sz w:val="24"/>
                <w:szCs w:val="24"/>
              </w:rPr>
              <w:t>Печенье сухое,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BE6838">
              <w:rPr>
                <w:rFonts w:eastAsia="Calibri"/>
                <w:bCs/>
                <w:sz w:val="24"/>
                <w:szCs w:val="24"/>
              </w:rPr>
              <w:t>сухари, сушки, пряники</w:t>
            </w:r>
            <w:r>
              <w:rPr>
                <w:rFonts w:eastAsia="Calibri"/>
                <w:bCs/>
                <w:sz w:val="24"/>
                <w:szCs w:val="24"/>
              </w:rPr>
              <w:t xml:space="preserve"> (</w:t>
            </w:r>
            <w:r w:rsidRPr="00BE6838">
              <w:rPr>
                <w:rFonts w:eastAsia="Calibri"/>
                <w:bCs/>
                <w:sz w:val="24"/>
                <w:szCs w:val="24"/>
              </w:rPr>
              <w:t>в фабричной упаковке</w:t>
            </w:r>
            <w:r>
              <w:rPr>
                <w:rFonts w:eastAsia="Calibri"/>
                <w:bCs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B34DCD" w14:textId="77777777" w:rsidR="00FB4524" w:rsidRPr="00BE6838" w:rsidRDefault="00FB4524" w:rsidP="00193BB9">
            <w:pPr>
              <w:suppressAutoHyphens/>
              <w:spacing w:line="240" w:lineRule="atLeast"/>
              <w:jc w:val="center"/>
              <w:textAlignment w:val="baseline"/>
              <w:rPr>
                <w:rFonts w:eastAsia="Calibri"/>
                <w:bCs/>
                <w:sz w:val="24"/>
                <w:szCs w:val="24"/>
              </w:rPr>
            </w:pPr>
            <w:r w:rsidRPr="00BE6838">
              <w:rPr>
                <w:rFonts w:eastAsia="Calibri"/>
                <w:bCs/>
                <w:sz w:val="24"/>
                <w:szCs w:val="24"/>
              </w:rPr>
              <w:t>До 500г</w:t>
            </w:r>
          </w:p>
        </w:tc>
        <w:tc>
          <w:tcPr>
            <w:tcW w:w="481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BC8610" w14:textId="77777777" w:rsidR="00FB4524" w:rsidRPr="00BE6838" w:rsidRDefault="00FB4524" w:rsidP="00193BB9">
            <w:pPr>
              <w:suppressAutoHyphens/>
              <w:spacing w:line="240" w:lineRule="atLeast"/>
              <w:textAlignment w:val="baseline"/>
              <w:rPr>
                <w:rFonts w:eastAsia="Calibri"/>
                <w:bCs/>
                <w:sz w:val="24"/>
                <w:szCs w:val="24"/>
              </w:rPr>
            </w:pPr>
            <w:r w:rsidRPr="00BE6838">
              <w:rPr>
                <w:rFonts w:eastAsia="Calibri"/>
                <w:bCs/>
                <w:sz w:val="24"/>
                <w:szCs w:val="24"/>
              </w:rPr>
              <w:t>В целостной фабричной упаковке- в соответствии с указанным сроком годности продукта</w:t>
            </w:r>
          </w:p>
        </w:tc>
      </w:tr>
      <w:tr w:rsidR="00FB4524" w:rsidRPr="00BE6838" w14:paraId="37E7CC82" w14:textId="77777777" w:rsidTr="00193BB9">
        <w:tc>
          <w:tcPr>
            <w:tcW w:w="43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270A57" w14:textId="77777777" w:rsidR="00FB4524" w:rsidRPr="00BE6838" w:rsidRDefault="00FB4524" w:rsidP="00193BB9">
            <w:pPr>
              <w:suppressAutoHyphens/>
              <w:spacing w:line="240" w:lineRule="atLeast"/>
              <w:textAlignment w:val="baseline"/>
              <w:rPr>
                <w:rFonts w:eastAsia="Calibri"/>
                <w:bCs/>
                <w:sz w:val="24"/>
                <w:szCs w:val="24"/>
              </w:rPr>
            </w:pPr>
            <w:r w:rsidRPr="00BE6838">
              <w:rPr>
                <w:rFonts w:eastAsia="Calibri"/>
                <w:bCs/>
                <w:sz w:val="24"/>
                <w:szCs w:val="24"/>
              </w:rPr>
              <w:lastRenderedPageBreak/>
              <w:t>Хлебобулочные изделия</w:t>
            </w:r>
            <w:r>
              <w:rPr>
                <w:rFonts w:eastAsia="Calibri"/>
                <w:bCs/>
                <w:sz w:val="24"/>
                <w:szCs w:val="24"/>
              </w:rPr>
              <w:t xml:space="preserve"> (</w:t>
            </w:r>
            <w:r w:rsidRPr="00BE6838">
              <w:rPr>
                <w:rFonts w:eastAsia="Calibri"/>
                <w:bCs/>
                <w:sz w:val="24"/>
                <w:szCs w:val="24"/>
              </w:rPr>
              <w:t>в фабричной упаковке</w:t>
            </w:r>
            <w:r>
              <w:rPr>
                <w:rFonts w:eastAsia="Calibri"/>
                <w:bCs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C4860B" w14:textId="77777777" w:rsidR="00FB4524" w:rsidRPr="00BE6838" w:rsidRDefault="00FB4524" w:rsidP="00193BB9">
            <w:pPr>
              <w:suppressAutoHyphens/>
              <w:spacing w:line="240" w:lineRule="atLeast"/>
              <w:jc w:val="center"/>
              <w:textAlignment w:val="baseline"/>
              <w:rPr>
                <w:rFonts w:eastAsia="Calibri"/>
                <w:bCs/>
                <w:sz w:val="24"/>
                <w:szCs w:val="24"/>
              </w:rPr>
            </w:pPr>
            <w:r w:rsidRPr="00BE6838">
              <w:rPr>
                <w:rFonts w:eastAsia="Calibri"/>
                <w:bCs/>
                <w:sz w:val="24"/>
                <w:szCs w:val="24"/>
              </w:rPr>
              <w:t>До 500г</w:t>
            </w:r>
          </w:p>
        </w:tc>
        <w:tc>
          <w:tcPr>
            <w:tcW w:w="481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57370E" w14:textId="77777777" w:rsidR="00FB4524" w:rsidRPr="00BE6838" w:rsidRDefault="00FB4524" w:rsidP="00193BB9">
            <w:pPr>
              <w:suppressAutoHyphens/>
              <w:spacing w:line="240" w:lineRule="atLeast"/>
              <w:jc w:val="center"/>
              <w:textAlignment w:val="baseline"/>
              <w:rPr>
                <w:rFonts w:eastAsia="Calibri"/>
                <w:bCs/>
                <w:sz w:val="24"/>
                <w:szCs w:val="24"/>
              </w:rPr>
            </w:pPr>
            <w:r w:rsidRPr="00BE6838">
              <w:rPr>
                <w:rFonts w:eastAsia="Calibri"/>
                <w:bCs/>
                <w:sz w:val="24"/>
                <w:szCs w:val="24"/>
              </w:rPr>
              <w:t>72 часа</w:t>
            </w:r>
          </w:p>
        </w:tc>
      </w:tr>
      <w:tr w:rsidR="00FB4524" w:rsidRPr="00BE6838" w14:paraId="33C074E2" w14:textId="77777777" w:rsidTr="00193BB9">
        <w:trPr>
          <w:trHeight w:val="1211"/>
        </w:trPr>
        <w:tc>
          <w:tcPr>
            <w:tcW w:w="43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9D6873" w14:textId="77777777" w:rsidR="00FB4524" w:rsidRPr="00BE6838" w:rsidRDefault="00FB4524" w:rsidP="00193BB9">
            <w:pPr>
              <w:suppressAutoHyphens/>
              <w:spacing w:line="240" w:lineRule="atLeast"/>
              <w:textAlignment w:val="baseline"/>
              <w:rPr>
                <w:rFonts w:eastAsia="Calibri"/>
                <w:bCs/>
                <w:sz w:val="24"/>
                <w:szCs w:val="24"/>
              </w:rPr>
            </w:pPr>
            <w:r w:rsidRPr="00BE6838">
              <w:rPr>
                <w:rFonts w:eastAsia="Calibri"/>
                <w:bCs/>
                <w:sz w:val="24"/>
                <w:szCs w:val="24"/>
              </w:rPr>
              <w:t xml:space="preserve">Молоко, кефир, другие кисломолочные продукты </w:t>
            </w:r>
            <w:r>
              <w:rPr>
                <w:rFonts w:eastAsia="Calibri"/>
                <w:bCs/>
                <w:sz w:val="24"/>
                <w:szCs w:val="24"/>
              </w:rPr>
              <w:t>(</w:t>
            </w:r>
            <w:r w:rsidRPr="00BE6838">
              <w:rPr>
                <w:rFonts w:eastAsia="Calibri"/>
                <w:bCs/>
                <w:sz w:val="24"/>
                <w:szCs w:val="24"/>
              </w:rPr>
              <w:t>в фабричной упаковке</w:t>
            </w:r>
            <w:r>
              <w:rPr>
                <w:rFonts w:eastAsia="Calibri"/>
                <w:bCs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BCD9B7" w14:textId="77777777" w:rsidR="00FB4524" w:rsidRDefault="00FB4524" w:rsidP="00193BB9">
            <w:pPr>
              <w:suppressAutoHyphens/>
              <w:spacing w:line="240" w:lineRule="atLeast"/>
              <w:jc w:val="center"/>
              <w:textAlignment w:val="baseline"/>
              <w:rPr>
                <w:rFonts w:eastAsia="Calibri"/>
                <w:bCs/>
                <w:sz w:val="24"/>
                <w:szCs w:val="24"/>
              </w:rPr>
            </w:pPr>
            <w:r w:rsidRPr="00BE6838">
              <w:rPr>
                <w:rFonts w:eastAsia="Calibri"/>
                <w:bCs/>
                <w:sz w:val="24"/>
                <w:szCs w:val="24"/>
              </w:rPr>
              <w:t>До 1,0л</w:t>
            </w:r>
            <w:r>
              <w:rPr>
                <w:rFonts w:eastAsia="Calibri"/>
                <w:bCs/>
                <w:sz w:val="24"/>
                <w:szCs w:val="24"/>
              </w:rPr>
              <w:t xml:space="preserve"> всего</w:t>
            </w:r>
          </w:p>
          <w:p w14:paraId="16F94ECC" w14:textId="77777777" w:rsidR="00FB4524" w:rsidRPr="00BE6838" w:rsidRDefault="00FB4524" w:rsidP="00193BB9">
            <w:pPr>
              <w:suppressAutoHyphens/>
              <w:spacing w:line="240" w:lineRule="atLeast"/>
              <w:jc w:val="center"/>
              <w:textAlignment w:val="baseline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(по 0,5л каждого продукта)</w:t>
            </w:r>
          </w:p>
        </w:tc>
        <w:tc>
          <w:tcPr>
            <w:tcW w:w="481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50B1C3" w14:textId="77777777" w:rsidR="00FB4524" w:rsidRPr="00BE6838" w:rsidRDefault="00FB4524" w:rsidP="00193BB9">
            <w:pPr>
              <w:suppressAutoHyphens/>
              <w:spacing w:line="240" w:lineRule="atLeast"/>
              <w:textAlignment w:val="baseline"/>
              <w:rPr>
                <w:rFonts w:eastAsia="Calibri"/>
                <w:bCs/>
                <w:sz w:val="24"/>
                <w:szCs w:val="24"/>
              </w:rPr>
            </w:pPr>
            <w:r w:rsidRPr="00BE6838">
              <w:rPr>
                <w:rFonts w:eastAsia="Calibri"/>
                <w:bCs/>
                <w:sz w:val="24"/>
                <w:szCs w:val="24"/>
              </w:rPr>
              <w:t>В целостной фабричной упаковке- в соответствии с указанным сроком годности продукта. Срок хранения после вскрытия упаковки-24часа</w:t>
            </w:r>
          </w:p>
        </w:tc>
      </w:tr>
      <w:tr w:rsidR="00FB4524" w:rsidRPr="00BE6838" w14:paraId="3E0DE353" w14:textId="77777777" w:rsidTr="00193BB9">
        <w:trPr>
          <w:trHeight w:val="625"/>
        </w:trPr>
        <w:tc>
          <w:tcPr>
            <w:tcW w:w="43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50E36E" w14:textId="77777777" w:rsidR="00FB4524" w:rsidRPr="00BE6838" w:rsidRDefault="00FB4524" w:rsidP="00193BB9">
            <w:pPr>
              <w:suppressAutoHyphens/>
              <w:spacing w:line="240" w:lineRule="atLeast"/>
              <w:textAlignment w:val="baseline"/>
              <w:rPr>
                <w:rFonts w:eastAsia="Calibri"/>
                <w:bCs/>
                <w:sz w:val="24"/>
                <w:szCs w:val="24"/>
              </w:rPr>
            </w:pPr>
            <w:r w:rsidRPr="00BE6838">
              <w:rPr>
                <w:rFonts w:eastAsia="Calibri"/>
                <w:bCs/>
                <w:sz w:val="24"/>
                <w:szCs w:val="24"/>
              </w:rPr>
              <w:t>Сыр нежирный (до 45%)</w:t>
            </w:r>
            <w:r>
              <w:rPr>
                <w:rFonts w:eastAsia="Calibri"/>
                <w:bCs/>
                <w:sz w:val="24"/>
                <w:szCs w:val="24"/>
              </w:rPr>
              <w:t xml:space="preserve"> (</w:t>
            </w:r>
            <w:r w:rsidRPr="00BE6838">
              <w:rPr>
                <w:rFonts w:eastAsia="Calibri"/>
                <w:bCs/>
                <w:sz w:val="24"/>
                <w:szCs w:val="24"/>
              </w:rPr>
              <w:t>в фабричной упаковке</w:t>
            </w:r>
            <w:r>
              <w:rPr>
                <w:rFonts w:eastAsia="Calibri"/>
                <w:bCs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31F14B" w14:textId="77777777" w:rsidR="00FB4524" w:rsidRPr="00BE6838" w:rsidRDefault="00FB4524" w:rsidP="00193BB9">
            <w:pPr>
              <w:suppressAutoHyphens/>
              <w:spacing w:line="240" w:lineRule="atLeast"/>
              <w:jc w:val="center"/>
              <w:textAlignment w:val="baseline"/>
              <w:rPr>
                <w:rFonts w:eastAsia="Calibri"/>
                <w:bCs/>
                <w:sz w:val="24"/>
                <w:szCs w:val="24"/>
              </w:rPr>
            </w:pPr>
            <w:r w:rsidRPr="00BE6838">
              <w:rPr>
                <w:rFonts w:eastAsia="Calibri"/>
                <w:bCs/>
                <w:sz w:val="24"/>
                <w:szCs w:val="24"/>
              </w:rPr>
              <w:t>До 200г</w:t>
            </w:r>
          </w:p>
        </w:tc>
        <w:tc>
          <w:tcPr>
            <w:tcW w:w="481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028750" w14:textId="77777777" w:rsidR="00FB4524" w:rsidRPr="00BE6838" w:rsidRDefault="00FB4524" w:rsidP="00193BB9">
            <w:pPr>
              <w:suppressAutoHyphens/>
              <w:spacing w:line="240" w:lineRule="atLeast"/>
              <w:jc w:val="center"/>
              <w:textAlignment w:val="baseline"/>
              <w:rPr>
                <w:rFonts w:eastAsia="Calibri"/>
                <w:bCs/>
                <w:sz w:val="24"/>
                <w:szCs w:val="24"/>
              </w:rPr>
            </w:pPr>
            <w:r w:rsidRPr="00BE6838">
              <w:rPr>
                <w:rFonts w:eastAsia="Calibri"/>
                <w:bCs/>
                <w:sz w:val="24"/>
                <w:szCs w:val="24"/>
              </w:rPr>
              <w:t>72 часа</w:t>
            </w:r>
          </w:p>
        </w:tc>
      </w:tr>
      <w:tr w:rsidR="00FB4524" w:rsidRPr="00BE6838" w14:paraId="35DDA94D" w14:textId="77777777" w:rsidTr="00193BB9">
        <w:trPr>
          <w:trHeight w:val="510"/>
        </w:trPr>
        <w:tc>
          <w:tcPr>
            <w:tcW w:w="43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D6CA22" w14:textId="77777777" w:rsidR="00FB4524" w:rsidRPr="00BE6838" w:rsidRDefault="00FB4524" w:rsidP="00193BB9">
            <w:pPr>
              <w:suppressAutoHyphens/>
              <w:spacing w:line="240" w:lineRule="atLeast"/>
              <w:textAlignment w:val="baseline"/>
              <w:rPr>
                <w:rFonts w:eastAsia="Calibri"/>
                <w:bCs/>
                <w:sz w:val="24"/>
                <w:szCs w:val="24"/>
              </w:rPr>
            </w:pPr>
            <w:r w:rsidRPr="00BE6838">
              <w:rPr>
                <w:rFonts w:eastAsia="Calibri"/>
                <w:bCs/>
                <w:sz w:val="24"/>
                <w:szCs w:val="24"/>
              </w:rPr>
              <w:t>Зефир, пастила,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BE6838">
              <w:rPr>
                <w:rFonts w:eastAsia="Calibri"/>
                <w:bCs/>
                <w:sz w:val="24"/>
                <w:szCs w:val="24"/>
              </w:rPr>
              <w:t xml:space="preserve">мармелад </w:t>
            </w:r>
            <w:r>
              <w:rPr>
                <w:rFonts w:eastAsia="Calibri"/>
                <w:bCs/>
                <w:sz w:val="24"/>
                <w:szCs w:val="24"/>
              </w:rPr>
              <w:t>(</w:t>
            </w:r>
            <w:r w:rsidRPr="00BE6838">
              <w:rPr>
                <w:rFonts w:eastAsia="Calibri"/>
                <w:bCs/>
                <w:sz w:val="24"/>
                <w:szCs w:val="24"/>
              </w:rPr>
              <w:t>в фабричной упаковке</w:t>
            </w:r>
            <w:r>
              <w:rPr>
                <w:rFonts w:eastAsia="Calibri"/>
                <w:bCs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15522C" w14:textId="77777777" w:rsidR="00FB4524" w:rsidRPr="00BE6838" w:rsidRDefault="00FB4524" w:rsidP="00193BB9">
            <w:pPr>
              <w:suppressAutoHyphens/>
              <w:spacing w:line="240" w:lineRule="atLeast"/>
              <w:jc w:val="center"/>
              <w:textAlignment w:val="baseline"/>
              <w:rPr>
                <w:rFonts w:eastAsia="Calibri"/>
                <w:bCs/>
                <w:sz w:val="24"/>
                <w:szCs w:val="24"/>
              </w:rPr>
            </w:pPr>
            <w:r w:rsidRPr="00BE6838">
              <w:rPr>
                <w:rFonts w:eastAsia="Calibri"/>
                <w:bCs/>
                <w:sz w:val="24"/>
                <w:szCs w:val="24"/>
              </w:rPr>
              <w:t>До 500г</w:t>
            </w:r>
          </w:p>
        </w:tc>
        <w:tc>
          <w:tcPr>
            <w:tcW w:w="481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FE10F7" w14:textId="77777777" w:rsidR="00FB4524" w:rsidRPr="00BE6838" w:rsidRDefault="00FB4524" w:rsidP="00193BB9">
            <w:pPr>
              <w:suppressAutoHyphens/>
              <w:spacing w:line="240" w:lineRule="atLeast"/>
              <w:jc w:val="center"/>
              <w:textAlignment w:val="baseline"/>
              <w:rPr>
                <w:rFonts w:eastAsia="Calibri"/>
                <w:bCs/>
                <w:sz w:val="24"/>
                <w:szCs w:val="24"/>
              </w:rPr>
            </w:pPr>
            <w:r w:rsidRPr="00BE6838">
              <w:rPr>
                <w:rFonts w:eastAsia="Calibri"/>
                <w:bCs/>
                <w:sz w:val="24"/>
                <w:szCs w:val="24"/>
              </w:rPr>
              <w:t>72 часа</w:t>
            </w:r>
          </w:p>
        </w:tc>
      </w:tr>
      <w:tr w:rsidR="00FB4524" w:rsidRPr="00BE6838" w14:paraId="7C94CCDB" w14:textId="77777777" w:rsidTr="00193BB9">
        <w:trPr>
          <w:trHeight w:val="977"/>
        </w:trPr>
        <w:tc>
          <w:tcPr>
            <w:tcW w:w="43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B4B316" w14:textId="77777777" w:rsidR="00FB4524" w:rsidRPr="00BE6838" w:rsidRDefault="00FB4524" w:rsidP="00193BB9">
            <w:pPr>
              <w:suppressAutoHyphens/>
              <w:spacing w:line="240" w:lineRule="atLeast"/>
              <w:textAlignment w:val="baseline"/>
              <w:rPr>
                <w:rFonts w:eastAsia="Calibri"/>
                <w:bCs/>
                <w:sz w:val="24"/>
                <w:szCs w:val="24"/>
              </w:rPr>
            </w:pPr>
            <w:r w:rsidRPr="00BE6838">
              <w:rPr>
                <w:rFonts w:eastAsia="Calibri"/>
                <w:bCs/>
                <w:sz w:val="24"/>
                <w:szCs w:val="24"/>
              </w:rPr>
              <w:t xml:space="preserve">Детское питание молочное, пюре (мясное, овощное, фруктовое) </w:t>
            </w:r>
            <w:r>
              <w:rPr>
                <w:rFonts w:eastAsia="Calibri"/>
                <w:bCs/>
                <w:sz w:val="24"/>
                <w:szCs w:val="24"/>
              </w:rPr>
              <w:t>(</w:t>
            </w:r>
            <w:r w:rsidRPr="00BE6838">
              <w:rPr>
                <w:rFonts w:eastAsia="Calibri"/>
                <w:bCs/>
                <w:sz w:val="24"/>
                <w:szCs w:val="24"/>
              </w:rPr>
              <w:t>в фабричной упаковке</w:t>
            </w:r>
            <w:r>
              <w:rPr>
                <w:rFonts w:eastAsia="Calibri"/>
                <w:bCs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470ABE" w14:textId="77777777" w:rsidR="00FB4524" w:rsidRPr="00BE6838" w:rsidRDefault="00FB4524" w:rsidP="00193BB9">
            <w:pPr>
              <w:suppressAutoHyphens/>
              <w:spacing w:line="240" w:lineRule="atLeast"/>
              <w:jc w:val="center"/>
              <w:textAlignment w:val="baseline"/>
              <w:rPr>
                <w:rFonts w:eastAsia="Calibri"/>
                <w:bCs/>
                <w:sz w:val="24"/>
                <w:szCs w:val="24"/>
              </w:rPr>
            </w:pPr>
            <w:r w:rsidRPr="00BE6838">
              <w:rPr>
                <w:rFonts w:eastAsia="Calibri"/>
                <w:bCs/>
                <w:sz w:val="24"/>
                <w:szCs w:val="24"/>
              </w:rPr>
              <w:t>До 500г</w:t>
            </w:r>
          </w:p>
        </w:tc>
        <w:tc>
          <w:tcPr>
            <w:tcW w:w="481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73D3E5" w14:textId="77777777" w:rsidR="00FB4524" w:rsidRPr="00BE6838" w:rsidRDefault="00FB4524" w:rsidP="00193BB9">
            <w:pPr>
              <w:suppressAutoHyphens/>
              <w:spacing w:line="240" w:lineRule="atLeast"/>
              <w:jc w:val="both"/>
              <w:textAlignment w:val="baseline"/>
              <w:rPr>
                <w:rFonts w:eastAsia="Calibri"/>
                <w:bCs/>
                <w:sz w:val="24"/>
                <w:szCs w:val="24"/>
              </w:rPr>
            </w:pPr>
            <w:r w:rsidRPr="00BE6838">
              <w:rPr>
                <w:rFonts w:eastAsia="Calibri"/>
                <w:bCs/>
                <w:sz w:val="24"/>
                <w:szCs w:val="24"/>
              </w:rPr>
              <w:t>В целостной фабричной упаковке- в соответствии с указанным сроком годности продукта. Срок хранения после вскрытия упаковки-12часов</w:t>
            </w:r>
          </w:p>
        </w:tc>
      </w:tr>
      <w:tr w:rsidR="00FB4524" w:rsidRPr="00BE6838" w14:paraId="60443C87" w14:textId="77777777" w:rsidTr="00193BB9">
        <w:trPr>
          <w:trHeight w:val="717"/>
        </w:trPr>
        <w:tc>
          <w:tcPr>
            <w:tcW w:w="43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83F780" w14:textId="77777777" w:rsidR="00FB4524" w:rsidRPr="00BE6838" w:rsidRDefault="00FB4524" w:rsidP="00193BB9">
            <w:pPr>
              <w:suppressAutoHyphens/>
              <w:spacing w:line="240" w:lineRule="atLeast"/>
              <w:textAlignment w:val="baseline"/>
              <w:rPr>
                <w:rFonts w:eastAsia="Calibri"/>
                <w:bCs/>
                <w:sz w:val="24"/>
                <w:szCs w:val="24"/>
              </w:rPr>
            </w:pPr>
            <w:r w:rsidRPr="00BE6838">
              <w:rPr>
                <w:rFonts w:eastAsia="Calibri"/>
                <w:bCs/>
                <w:sz w:val="24"/>
                <w:szCs w:val="24"/>
              </w:rPr>
              <w:t xml:space="preserve">Детские сухие молочные </w:t>
            </w:r>
            <w:proofErr w:type="gramStart"/>
            <w:r w:rsidRPr="00BE6838">
              <w:rPr>
                <w:rFonts w:eastAsia="Calibri"/>
                <w:bCs/>
                <w:sz w:val="24"/>
                <w:szCs w:val="24"/>
              </w:rPr>
              <w:t>смеси</w:t>
            </w:r>
            <w:r>
              <w:rPr>
                <w:rFonts w:eastAsia="Calibri"/>
                <w:bCs/>
                <w:sz w:val="24"/>
                <w:szCs w:val="24"/>
              </w:rPr>
              <w:t>(</w:t>
            </w:r>
            <w:proofErr w:type="gramEnd"/>
            <w:r w:rsidRPr="00BE6838">
              <w:rPr>
                <w:rFonts w:eastAsia="Calibri"/>
                <w:bCs/>
                <w:sz w:val="24"/>
                <w:szCs w:val="24"/>
              </w:rPr>
              <w:t>в фабричной упаковке</w:t>
            </w:r>
            <w:r>
              <w:rPr>
                <w:rFonts w:eastAsia="Calibri"/>
                <w:bCs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BAD2C7" w14:textId="77777777" w:rsidR="00FB4524" w:rsidRPr="00BE6838" w:rsidRDefault="00FB4524" w:rsidP="00193BB9">
            <w:pPr>
              <w:suppressAutoHyphens/>
              <w:spacing w:line="240" w:lineRule="atLeast"/>
              <w:jc w:val="center"/>
              <w:textAlignment w:val="baseline"/>
              <w:rPr>
                <w:rFonts w:eastAsia="Calibri"/>
                <w:bCs/>
                <w:sz w:val="24"/>
                <w:szCs w:val="24"/>
              </w:rPr>
            </w:pPr>
            <w:r w:rsidRPr="00BE6838">
              <w:rPr>
                <w:rFonts w:eastAsia="Calibri"/>
                <w:bCs/>
                <w:sz w:val="24"/>
                <w:szCs w:val="24"/>
              </w:rPr>
              <w:t>До 500г</w:t>
            </w:r>
          </w:p>
        </w:tc>
        <w:tc>
          <w:tcPr>
            <w:tcW w:w="481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34D7B7" w14:textId="77777777" w:rsidR="00FB4524" w:rsidRPr="00BE6838" w:rsidRDefault="00FB4524" w:rsidP="00193BB9">
            <w:pPr>
              <w:suppressAutoHyphens/>
              <w:spacing w:line="240" w:lineRule="atLeast"/>
              <w:textAlignment w:val="baseline"/>
              <w:rPr>
                <w:rFonts w:eastAsia="Calibri"/>
                <w:bCs/>
                <w:sz w:val="24"/>
                <w:szCs w:val="24"/>
              </w:rPr>
            </w:pPr>
            <w:r w:rsidRPr="00BE6838">
              <w:rPr>
                <w:rFonts w:eastAsia="Calibri"/>
                <w:bCs/>
                <w:sz w:val="24"/>
                <w:szCs w:val="24"/>
              </w:rPr>
              <w:t>В целостной фабричной упаковке- в соответствии с указанным сроком годности продукта</w:t>
            </w:r>
          </w:p>
        </w:tc>
      </w:tr>
    </w:tbl>
    <w:p w14:paraId="33300726" w14:textId="65796C25" w:rsidR="00D97827" w:rsidRPr="00D97827" w:rsidRDefault="00FB4524" w:rsidP="00D97827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br/>
      </w:r>
      <w:r w:rsidR="00D97827" w:rsidRPr="00D97827">
        <w:rPr>
          <w:b/>
          <w:bCs/>
          <w:color w:val="000000"/>
          <w:sz w:val="24"/>
          <w:szCs w:val="24"/>
          <w:lang w:eastAsia="ru-RU"/>
        </w:rPr>
        <w:t>Вес одной передачи не должен превышать 5 кг</w:t>
      </w:r>
    </w:p>
    <w:p w14:paraId="548F11B3" w14:textId="77777777" w:rsidR="00D97827" w:rsidRPr="00D97827" w:rsidRDefault="00D97827" w:rsidP="00D97827">
      <w:pPr>
        <w:widowControl/>
        <w:autoSpaceDE/>
        <w:autoSpaceDN/>
        <w:spacing w:before="100" w:beforeAutospacing="1" w:after="100" w:afterAutospacing="1"/>
        <w:jc w:val="right"/>
        <w:rPr>
          <w:sz w:val="24"/>
          <w:szCs w:val="24"/>
          <w:lang w:eastAsia="ru-RU"/>
        </w:rPr>
      </w:pPr>
      <w:r w:rsidRPr="00D97827">
        <w:rPr>
          <w:b/>
          <w:bCs/>
          <w:color w:val="000000"/>
          <w:sz w:val="24"/>
          <w:szCs w:val="24"/>
          <w:lang w:eastAsia="ru-RU"/>
        </w:rPr>
        <w:t xml:space="preserve">Приложение 5 к приказу </w:t>
      </w:r>
      <w:r w:rsidRPr="00D97827">
        <w:rPr>
          <w:color w:val="000000"/>
          <w:sz w:val="24"/>
          <w:szCs w:val="24"/>
          <w:lang w:eastAsia="ru-RU"/>
        </w:rPr>
        <w:t xml:space="preserve">ГБУЗ «ГКБ имени </w:t>
      </w:r>
      <w:proofErr w:type="spellStart"/>
      <w:r w:rsidRPr="00D97827">
        <w:rPr>
          <w:color w:val="000000"/>
          <w:sz w:val="24"/>
          <w:szCs w:val="24"/>
          <w:lang w:eastAsia="ru-RU"/>
        </w:rPr>
        <w:t>В.П.Демихова</w:t>
      </w:r>
      <w:proofErr w:type="spellEnd"/>
      <w:r w:rsidRPr="00D97827">
        <w:rPr>
          <w:color w:val="000000"/>
          <w:sz w:val="24"/>
          <w:szCs w:val="24"/>
          <w:lang w:eastAsia="ru-RU"/>
        </w:rPr>
        <w:t xml:space="preserve"> ДЗМ»</w:t>
      </w:r>
    </w:p>
    <w:p w14:paraId="0FA6D227" w14:textId="77777777" w:rsidR="00D97827" w:rsidRPr="00D97827" w:rsidRDefault="00D97827" w:rsidP="00D97827">
      <w:pPr>
        <w:widowControl/>
        <w:autoSpaceDE/>
        <w:autoSpaceDN/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  <w:proofErr w:type="gramStart"/>
      <w:r w:rsidRPr="00D97827">
        <w:rPr>
          <w:b/>
          <w:bCs/>
          <w:color w:val="000000"/>
          <w:sz w:val="24"/>
          <w:szCs w:val="24"/>
          <w:lang w:eastAsia="ru-RU"/>
        </w:rPr>
        <w:t>Перечень продуктов</w:t>
      </w:r>
      <w:proofErr w:type="gramEnd"/>
      <w:r w:rsidRPr="00D97827">
        <w:rPr>
          <w:b/>
          <w:bCs/>
          <w:color w:val="000000"/>
          <w:sz w:val="24"/>
          <w:szCs w:val="24"/>
          <w:lang w:eastAsia="ru-RU"/>
        </w:rPr>
        <w:t xml:space="preserve"> запрещенных для передачи пациентам находящимся на лечении в стационарных отделениях ГБУЗ «ГКБ имени </w:t>
      </w:r>
      <w:proofErr w:type="spellStart"/>
      <w:r w:rsidRPr="00D97827">
        <w:rPr>
          <w:b/>
          <w:bCs/>
          <w:color w:val="000000"/>
          <w:sz w:val="24"/>
          <w:szCs w:val="24"/>
          <w:lang w:eastAsia="ru-RU"/>
        </w:rPr>
        <w:t>В.П.Демихова</w:t>
      </w:r>
      <w:proofErr w:type="spellEnd"/>
      <w:r w:rsidRPr="00D97827">
        <w:rPr>
          <w:b/>
          <w:bCs/>
          <w:color w:val="000000"/>
          <w:sz w:val="24"/>
          <w:szCs w:val="24"/>
          <w:lang w:eastAsia="ru-RU"/>
        </w:rPr>
        <w:t xml:space="preserve"> ДЗМ»</w:t>
      </w:r>
    </w:p>
    <w:p w14:paraId="0DD8D8A5" w14:textId="77777777" w:rsidR="00D97827" w:rsidRPr="00D97827" w:rsidRDefault="00D97827" w:rsidP="00D97827">
      <w:pPr>
        <w:widowControl/>
        <w:numPr>
          <w:ilvl w:val="0"/>
          <w:numId w:val="19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D97827">
        <w:rPr>
          <w:color w:val="000000"/>
          <w:sz w:val="24"/>
          <w:szCs w:val="24"/>
          <w:lang w:eastAsia="ru-RU"/>
        </w:rPr>
        <w:t>Майонез;</w:t>
      </w:r>
    </w:p>
    <w:p w14:paraId="52FBE770" w14:textId="77777777" w:rsidR="00D97827" w:rsidRPr="00D97827" w:rsidRDefault="00D97827" w:rsidP="00D97827">
      <w:pPr>
        <w:widowControl/>
        <w:numPr>
          <w:ilvl w:val="0"/>
          <w:numId w:val="19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D97827">
        <w:rPr>
          <w:color w:val="000000"/>
          <w:sz w:val="24"/>
          <w:szCs w:val="24"/>
          <w:lang w:eastAsia="ru-RU"/>
        </w:rPr>
        <w:t>Бисквиты и кремовые изделия;</w:t>
      </w:r>
    </w:p>
    <w:p w14:paraId="24EAA80E" w14:textId="77777777" w:rsidR="00D97827" w:rsidRPr="00D97827" w:rsidRDefault="00D97827" w:rsidP="00D97827">
      <w:pPr>
        <w:widowControl/>
        <w:numPr>
          <w:ilvl w:val="0"/>
          <w:numId w:val="19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D97827">
        <w:rPr>
          <w:color w:val="000000"/>
          <w:sz w:val="24"/>
          <w:szCs w:val="24"/>
          <w:lang w:eastAsia="ru-RU"/>
        </w:rPr>
        <w:t>Пицца, чипсы;</w:t>
      </w:r>
    </w:p>
    <w:p w14:paraId="593DD7EF" w14:textId="77777777" w:rsidR="00D97827" w:rsidRPr="00D97827" w:rsidRDefault="00D97827" w:rsidP="00D97827">
      <w:pPr>
        <w:widowControl/>
        <w:numPr>
          <w:ilvl w:val="0"/>
          <w:numId w:val="19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D97827">
        <w:rPr>
          <w:color w:val="000000"/>
          <w:sz w:val="24"/>
          <w:szCs w:val="24"/>
          <w:lang w:eastAsia="ru-RU"/>
        </w:rPr>
        <w:t>Шоколад и шоколадные изделия;</w:t>
      </w:r>
    </w:p>
    <w:p w14:paraId="3491C42A" w14:textId="77777777" w:rsidR="00D97827" w:rsidRPr="00D97827" w:rsidRDefault="00D97827" w:rsidP="00D97827">
      <w:pPr>
        <w:widowControl/>
        <w:numPr>
          <w:ilvl w:val="0"/>
          <w:numId w:val="19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D97827">
        <w:rPr>
          <w:color w:val="000000"/>
          <w:sz w:val="24"/>
          <w:szCs w:val="24"/>
          <w:lang w:eastAsia="ru-RU"/>
        </w:rPr>
        <w:t>Копченые и колбасные изделия, мясные и рыбные изделия;</w:t>
      </w:r>
    </w:p>
    <w:p w14:paraId="571F5F04" w14:textId="77777777" w:rsidR="00D97827" w:rsidRPr="00D97827" w:rsidRDefault="00D97827" w:rsidP="00D97827">
      <w:pPr>
        <w:widowControl/>
        <w:numPr>
          <w:ilvl w:val="0"/>
          <w:numId w:val="19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D97827">
        <w:rPr>
          <w:color w:val="000000"/>
          <w:sz w:val="24"/>
          <w:szCs w:val="24"/>
          <w:lang w:eastAsia="ru-RU"/>
        </w:rPr>
        <w:t>Соления, копчености, орехи, семечки;</w:t>
      </w:r>
    </w:p>
    <w:p w14:paraId="698CFB89" w14:textId="77777777" w:rsidR="00D97827" w:rsidRPr="00D97827" w:rsidRDefault="00D97827" w:rsidP="00D97827">
      <w:pPr>
        <w:widowControl/>
        <w:numPr>
          <w:ilvl w:val="0"/>
          <w:numId w:val="19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D97827">
        <w:rPr>
          <w:color w:val="000000"/>
          <w:sz w:val="24"/>
          <w:szCs w:val="24"/>
          <w:lang w:eastAsia="ru-RU"/>
        </w:rPr>
        <w:t>Консервы и салаты (мясные, рыбные, овощные и т.д.), в т.ч. домашнего приготовления;</w:t>
      </w:r>
    </w:p>
    <w:p w14:paraId="609AA3DD" w14:textId="77777777" w:rsidR="00D97827" w:rsidRPr="00D97827" w:rsidRDefault="00D97827" w:rsidP="00D97827">
      <w:pPr>
        <w:widowControl/>
        <w:numPr>
          <w:ilvl w:val="0"/>
          <w:numId w:val="19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D97827">
        <w:rPr>
          <w:color w:val="000000"/>
          <w:sz w:val="24"/>
          <w:szCs w:val="24"/>
          <w:lang w:eastAsia="ru-RU"/>
        </w:rPr>
        <w:t>Грибы в любом виде;</w:t>
      </w:r>
    </w:p>
    <w:p w14:paraId="278D411C" w14:textId="77777777" w:rsidR="00D97827" w:rsidRPr="00D97827" w:rsidRDefault="00D97827" w:rsidP="00D97827">
      <w:pPr>
        <w:widowControl/>
        <w:numPr>
          <w:ilvl w:val="0"/>
          <w:numId w:val="19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D97827">
        <w:rPr>
          <w:color w:val="000000"/>
          <w:sz w:val="24"/>
          <w:szCs w:val="24"/>
          <w:lang w:eastAsia="ru-RU"/>
        </w:rPr>
        <w:t>Бульоны и супы;</w:t>
      </w:r>
    </w:p>
    <w:p w14:paraId="71079142" w14:textId="77777777" w:rsidR="00D97827" w:rsidRPr="00D97827" w:rsidRDefault="00D97827" w:rsidP="00D97827">
      <w:pPr>
        <w:widowControl/>
        <w:numPr>
          <w:ilvl w:val="0"/>
          <w:numId w:val="19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D97827">
        <w:rPr>
          <w:color w:val="000000"/>
          <w:sz w:val="24"/>
          <w:szCs w:val="24"/>
          <w:lang w:eastAsia="ru-RU"/>
        </w:rPr>
        <w:t>Салат зеленый;</w:t>
      </w:r>
    </w:p>
    <w:p w14:paraId="4A5C72C2" w14:textId="77777777" w:rsidR="00D97827" w:rsidRPr="00D97827" w:rsidRDefault="00D97827" w:rsidP="00D97827">
      <w:pPr>
        <w:widowControl/>
        <w:numPr>
          <w:ilvl w:val="0"/>
          <w:numId w:val="19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D97827">
        <w:rPr>
          <w:color w:val="000000"/>
          <w:sz w:val="24"/>
          <w:szCs w:val="24"/>
          <w:lang w:eastAsia="ru-RU"/>
        </w:rPr>
        <w:t>Виноград, арбуз, дыня, ягоды;</w:t>
      </w:r>
    </w:p>
    <w:p w14:paraId="57AB57F6" w14:textId="77777777" w:rsidR="00D97827" w:rsidRPr="00D97827" w:rsidRDefault="00D97827" w:rsidP="00D97827">
      <w:pPr>
        <w:widowControl/>
        <w:numPr>
          <w:ilvl w:val="0"/>
          <w:numId w:val="19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proofErr w:type="spellStart"/>
      <w:r w:rsidRPr="00D97827">
        <w:rPr>
          <w:color w:val="000000"/>
          <w:sz w:val="24"/>
          <w:szCs w:val="24"/>
          <w:lang w:eastAsia="ru-RU"/>
        </w:rPr>
        <w:t>Газироваанные</w:t>
      </w:r>
      <w:proofErr w:type="spellEnd"/>
      <w:r w:rsidRPr="00D97827">
        <w:rPr>
          <w:color w:val="000000"/>
          <w:sz w:val="24"/>
          <w:szCs w:val="24"/>
          <w:lang w:eastAsia="ru-RU"/>
        </w:rPr>
        <w:t xml:space="preserve"> напитки-минеральная вода, Фанта, Пепси-кола</w:t>
      </w:r>
    </w:p>
    <w:p w14:paraId="635A7040" w14:textId="77777777" w:rsidR="00D97827" w:rsidRPr="00D97827" w:rsidRDefault="00D97827" w:rsidP="00D97827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D97827">
        <w:rPr>
          <w:color w:val="000000"/>
          <w:sz w:val="24"/>
          <w:szCs w:val="24"/>
          <w:lang w:eastAsia="ru-RU"/>
        </w:rPr>
        <w:t xml:space="preserve">Пищевые продукты с истекшим сроком годности, признаками порчи и загрязнения </w:t>
      </w:r>
      <w:r w:rsidRPr="00D97827">
        <w:rPr>
          <w:b/>
          <w:bCs/>
          <w:color w:val="000000"/>
          <w:sz w:val="24"/>
          <w:szCs w:val="24"/>
          <w:lang w:eastAsia="ru-RU"/>
        </w:rPr>
        <w:t xml:space="preserve">запрещены для передачи пациентам ГБУЗ «ГКБ имени </w:t>
      </w:r>
      <w:proofErr w:type="spellStart"/>
      <w:r w:rsidRPr="00D97827">
        <w:rPr>
          <w:b/>
          <w:bCs/>
          <w:color w:val="000000"/>
          <w:sz w:val="24"/>
          <w:szCs w:val="24"/>
          <w:lang w:eastAsia="ru-RU"/>
        </w:rPr>
        <w:t>В.П.Демихова</w:t>
      </w:r>
      <w:proofErr w:type="spellEnd"/>
      <w:r w:rsidRPr="00D97827">
        <w:rPr>
          <w:b/>
          <w:bCs/>
          <w:color w:val="000000"/>
          <w:sz w:val="24"/>
          <w:szCs w:val="24"/>
          <w:lang w:eastAsia="ru-RU"/>
        </w:rPr>
        <w:t xml:space="preserve"> ДЗМ»</w:t>
      </w:r>
    </w:p>
    <w:p w14:paraId="1F913912" w14:textId="77777777" w:rsidR="00D97827" w:rsidRPr="00D97827" w:rsidRDefault="00D97827" w:rsidP="00D97827">
      <w:pPr>
        <w:widowControl/>
        <w:autoSpaceDE/>
        <w:autoSpaceDN/>
        <w:spacing w:before="100" w:beforeAutospacing="1" w:after="100" w:afterAutospacing="1"/>
        <w:jc w:val="right"/>
        <w:rPr>
          <w:sz w:val="24"/>
          <w:szCs w:val="24"/>
          <w:lang w:eastAsia="ru-RU"/>
        </w:rPr>
      </w:pPr>
      <w:r w:rsidRPr="00D97827">
        <w:rPr>
          <w:b/>
          <w:bCs/>
          <w:color w:val="000000"/>
          <w:sz w:val="24"/>
          <w:szCs w:val="24"/>
          <w:lang w:eastAsia="ru-RU"/>
        </w:rPr>
        <w:t xml:space="preserve">Приложение 6 к приказу </w:t>
      </w:r>
      <w:r w:rsidRPr="00D97827">
        <w:rPr>
          <w:color w:val="000000"/>
          <w:sz w:val="24"/>
          <w:szCs w:val="24"/>
          <w:lang w:eastAsia="ru-RU"/>
        </w:rPr>
        <w:t xml:space="preserve">ГБУЗ «ГКБ имени </w:t>
      </w:r>
      <w:proofErr w:type="spellStart"/>
      <w:r w:rsidRPr="00D97827">
        <w:rPr>
          <w:color w:val="000000"/>
          <w:sz w:val="24"/>
          <w:szCs w:val="24"/>
          <w:lang w:eastAsia="ru-RU"/>
        </w:rPr>
        <w:t>В.П.Демихова</w:t>
      </w:r>
      <w:proofErr w:type="spellEnd"/>
      <w:r w:rsidRPr="00D97827">
        <w:rPr>
          <w:color w:val="000000"/>
          <w:sz w:val="24"/>
          <w:szCs w:val="24"/>
          <w:lang w:eastAsia="ru-RU"/>
        </w:rPr>
        <w:t xml:space="preserve"> ДЗМ»</w:t>
      </w:r>
    </w:p>
    <w:p w14:paraId="214717A5" w14:textId="77777777" w:rsidR="00D97827" w:rsidRPr="00D97827" w:rsidRDefault="00D97827" w:rsidP="00D97827">
      <w:pPr>
        <w:widowControl/>
        <w:autoSpaceDE/>
        <w:autoSpaceDN/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  <w:proofErr w:type="gramStart"/>
      <w:r w:rsidRPr="00D97827">
        <w:rPr>
          <w:b/>
          <w:bCs/>
          <w:color w:val="000000"/>
          <w:sz w:val="24"/>
          <w:szCs w:val="24"/>
          <w:lang w:eastAsia="ru-RU"/>
        </w:rPr>
        <w:t>Перечень вещей и предметов</w:t>
      </w:r>
      <w:proofErr w:type="gramEnd"/>
      <w:r w:rsidRPr="00D97827">
        <w:rPr>
          <w:b/>
          <w:bCs/>
          <w:color w:val="000000"/>
          <w:sz w:val="24"/>
          <w:szCs w:val="24"/>
          <w:lang w:eastAsia="ru-RU"/>
        </w:rPr>
        <w:t xml:space="preserve"> разрешенных для передачи пациентам находящимся на лечении в стационарных отделениях ГБУЗ «ГКБ имени </w:t>
      </w:r>
      <w:proofErr w:type="spellStart"/>
      <w:r w:rsidRPr="00D97827">
        <w:rPr>
          <w:b/>
          <w:bCs/>
          <w:color w:val="000000"/>
          <w:sz w:val="24"/>
          <w:szCs w:val="24"/>
          <w:lang w:eastAsia="ru-RU"/>
        </w:rPr>
        <w:t>В.П.Демихова</w:t>
      </w:r>
      <w:proofErr w:type="spellEnd"/>
      <w:r w:rsidRPr="00D97827">
        <w:rPr>
          <w:b/>
          <w:bCs/>
          <w:color w:val="000000"/>
          <w:sz w:val="24"/>
          <w:szCs w:val="24"/>
          <w:lang w:eastAsia="ru-RU"/>
        </w:rPr>
        <w:t xml:space="preserve"> ДЗМ»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1"/>
        <w:gridCol w:w="1474"/>
        <w:gridCol w:w="1930"/>
        <w:gridCol w:w="3735"/>
      </w:tblGrid>
      <w:tr w:rsidR="00D97827" w:rsidRPr="00D97827" w14:paraId="0AC524EC" w14:textId="77777777" w:rsidTr="00D978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62DFF2" w14:textId="77777777" w:rsidR="00D97827" w:rsidRPr="00D97827" w:rsidRDefault="00D97827" w:rsidP="00D9782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97827">
              <w:rPr>
                <w:b/>
                <w:bCs/>
                <w:color w:val="000000"/>
                <w:sz w:val="24"/>
                <w:szCs w:val="24"/>
                <w:lang w:eastAsia="ru-RU"/>
              </w:rPr>
              <w:t>Одежда</w:t>
            </w:r>
          </w:p>
        </w:tc>
        <w:tc>
          <w:tcPr>
            <w:tcW w:w="0" w:type="auto"/>
            <w:vAlign w:val="center"/>
            <w:hideMark/>
          </w:tcPr>
          <w:p w14:paraId="4F3619EF" w14:textId="77777777" w:rsidR="00D97827" w:rsidRPr="00D97827" w:rsidRDefault="00D97827" w:rsidP="00D9782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97827">
              <w:rPr>
                <w:b/>
                <w:bCs/>
                <w:color w:val="000000"/>
                <w:sz w:val="24"/>
                <w:szCs w:val="24"/>
                <w:lang w:eastAsia="ru-RU"/>
              </w:rPr>
              <w:t>Предметы посуды</w:t>
            </w:r>
          </w:p>
        </w:tc>
        <w:tc>
          <w:tcPr>
            <w:tcW w:w="0" w:type="auto"/>
            <w:vAlign w:val="center"/>
            <w:hideMark/>
          </w:tcPr>
          <w:p w14:paraId="698DC98D" w14:textId="77777777" w:rsidR="00D97827" w:rsidRPr="00D97827" w:rsidRDefault="00D97827" w:rsidP="00D9782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97827">
              <w:rPr>
                <w:b/>
                <w:bCs/>
                <w:color w:val="000000"/>
                <w:sz w:val="24"/>
                <w:szCs w:val="24"/>
                <w:lang w:eastAsia="ru-RU"/>
              </w:rPr>
              <w:t>Предметы личной гигиены</w:t>
            </w:r>
          </w:p>
        </w:tc>
        <w:tc>
          <w:tcPr>
            <w:tcW w:w="0" w:type="auto"/>
            <w:vAlign w:val="center"/>
            <w:hideMark/>
          </w:tcPr>
          <w:p w14:paraId="7F7A1D5B" w14:textId="77777777" w:rsidR="00D97827" w:rsidRPr="00D97827" w:rsidRDefault="00D97827" w:rsidP="00D9782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97827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Разное</w:t>
            </w:r>
          </w:p>
        </w:tc>
      </w:tr>
      <w:tr w:rsidR="00D97827" w:rsidRPr="00D97827" w14:paraId="0A6F3D72" w14:textId="77777777" w:rsidTr="00D978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2624C3" w14:textId="77777777" w:rsidR="00D97827" w:rsidRPr="00D97827" w:rsidRDefault="00D97827" w:rsidP="00D9782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97827">
              <w:rPr>
                <w:color w:val="000000"/>
                <w:sz w:val="24"/>
                <w:szCs w:val="24"/>
                <w:lang w:eastAsia="ru-RU"/>
              </w:rPr>
              <w:t>Ночная рубашка, пижама, футболка, шорты</w:t>
            </w:r>
          </w:p>
        </w:tc>
        <w:tc>
          <w:tcPr>
            <w:tcW w:w="0" w:type="auto"/>
            <w:vAlign w:val="center"/>
            <w:hideMark/>
          </w:tcPr>
          <w:p w14:paraId="7A5D1B10" w14:textId="77777777" w:rsidR="00D97827" w:rsidRPr="00D97827" w:rsidRDefault="00D97827" w:rsidP="00D9782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97827">
              <w:rPr>
                <w:color w:val="000000"/>
                <w:sz w:val="24"/>
                <w:szCs w:val="24"/>
                <w:lang w:eastAsia="ru-RU"/>
              </w:rPr>
              <w:t>Чашка / кружка </w:t>
            </w:r>
          </w:p>
        </w:tc>
        <w:tc>
          <w:tcPr>
            <w:tcW w:w="0" w:type="auto"/>
            <w:vAlign w:val="center"/>
            <w:hideMark/>
          </w:tcPr>
          <w:p w14:paraId="60E426ED" w14:textId="77777777" w:rsidR="00D97827" w:rsidRPr="00D97827" w:rsidRDefault="00D97827" w:rsidP="00D9782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97827">
              <w:rPr>
                <w:color w:val="000000"/>
                <w:sz w:val="24"/>
                <w:szCs w:val="24"/>
                <w:lang w:eastAsia="ru-RU"/>
              </w:rPr>
              <w:t>Полотенца для разных целей: банное, лицевое</w:t>
            </w:r>
          </w:p>
        </w:tc>
        <w:tc>
          <w:tcPr>
            <w:tcW w:w="3690" w:type="dxa"/>
            <w:vAlign w:val="center"/>
            <w:hideMark/>
          </w:tcPr>
          <w:p w14:paraId="2BB64484" w14:textId="77777777" w:rsidR="00D97827" w:rsidRPr="00D97827" w:rsidRDefault="00D97827" w:rsidP="00D9782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97827">
              <w:rPr>
                <w:color w:val="000000"/>
                <w:sz w:val="24"/>
                <w:szCs w:val="24"/>
                <w:lang w:eastAsia="ru-RU"/>
              </w:rPr>
              <w:t>Кроссворды, Книги, Журналы</w:t>
            </w:r>
          </w:p>
        </w:tc>
      </w:tr>
      <w:tr w:rsidR="00D97827" w:rsidRPr="00D97827" w14:paraId="3A968558" w14:textId="77777777" w:rsidTr="00D978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94E872" w14:textId="77777777" w:rsidR="00D97827" w:rsidRPr="00D97827" w:rsidRDefault="00D97827" w:rsidP="00D9782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97827">
              <w:rPr>
                <w:color w:val="000000"/>
                <w:sz w:val="24"/>
                <w:szCs w:val="24"/>
                <w:lang w:eastAsia="ru-RU"/>
              </w:rPr>
              <w:lastRenderedPageBreak/>
              <w:t>Комплекты нижнего белья для смены</w:t>
            </w:r>
          </w:p>
        </w:tc>
        <w:tc>
          <w:tcPr>
            <w:tcW w:w="0" w:type="auto"/>
            <w:vAlign w:val="center"/>
            <w:hideMark/>
          </w:tcPr>
          <w:p w14:paraId="33A659CC" w14:textId="77777777" w:rsidR="00D97827" w:rsidRPr="00D97827" w:rsidRDefault="00D97827" w:rsidP="00D9782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97827">
              <w:rPr>
                <w:color w:val="000000"/>
                <w:sz w:val="24"/>
                <w:szCs w:val="24"/>
                <w:lang w:eastAsia="ru-RU"/>
              </w:rPr>
              <w:t>Столовая / чайная ложка</w:t>
            </w:r>
          </w:p>
        </w:tc>
        <w:tc>
          <w:tcPr>
            <w:tcW w:w="0" w:type="auto"/>
            <w:vAlign w:val="center"/>
            <w:hideMark/>
          </w:tcPr>
          <w:p w14:paraId="0FCFAEAB" w14:textId="77777777" w:rsidR="00D97827" w:rsidRPr="00D97827" w:rsidRDefault="00D97827" w:rsidP="00D9782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97827">
              <w:rPr>
                <w:color w:val="000000"/>
                <w:sz w:val="24"/>
                <w:szCs w:val="24"/>
                <w:lang w:eastAsia="ru-RU"/>
              </w:rPr>
              <w:t>Резиновые тапочки или шлепанцы для душа</w:t>
            </w:r>
          </w:p>
        </w:tc>
        <w:tc>
          <w:tcPr>
            <w:tcW w:w="0" w:type="auto"/>
            <w:vAlign w:val="center"/>
            <w:hideMark/>
          </w:tcPr>
          <w:p w14:paraId="2D6C9B82" w14:textId="77777777" w:rsidR="00D97827" w:rsidRPr="00D97827" w:rsidRDefault="00D97827" w:rsidP="00D9782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97827">
              <w:rPr>
                <w:color w:val="000000"/>
                <w:sz w:val="24"/>
                <w:szCs w:val="24"/>
                <w:lang w:eastAsia="ru-RU"/>
              </w:rPr>
              <w:t>Мобильный телефон, зарядка</w:t>
            </w:r>
          </w:p>
        </w:tc>
      </w:tr>
      <w:tr w:rsidR="00D97827" w:rsidRPr="00D97827" w14:paraId="1C152D1B" w14:textId="77777777" w:rsidTr="00D978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8666DF" w14:textId="77777777" w:rsidR="00D97827" w:rsidRPr="00D97827" w:rsidRDefault="00D97827" w:rsidP="00D9782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97827">
              <w:rPr>
                <w:color w:val="000000"/>
                <w:sz w:val="24"/>
                <w:szCs w:val="24"/>
                <w:lang w:eastAsia="ru-RU"/>
              </w:rPr>
              <w:t>Футболка, шорты</w:t>
            </w:r>
          </w:p>
        </w:tc>
        <w:tc>
          <w:tcPr>
            <w:tcW w:w="0" w:type="auto"/>
            <w:vAlign w:val="center"/>
            <w:hideMark/>
          </w:tcPr>
          <w:p w14:paraId="2E25540D" w14:textId="77777777" w:rsidR="00D97827" w:rsidRPr="00D97827" w:rsidRDefault="00D97827" w:rsidP="00D9782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97827">
              <w:rPr>
                <w:color w:val="000000"/>
                <w:sz w:val="24"/>
                <w:szCs w:val="24"/>
                <w:lang w:eastAsia="ru-RU"/>
              </w:rPr>
              <w:t>Вилка</w:t>
            </w:r>
          </w:p>
        </w:tc>
        <w:tc>
          <w:tcPr>
            <w:tcW w:w="0" w:type="auto"/>
            <w:vAlign w:val="center"/>
            <w:hideMark/>
          </w:tcPr>
          <w:p w14:paraId="691644CC" w14:textId="77777777" w:rsidR="00D97827" w:rsidRPr="00D97827" w:rsidRDefault="00D97827" w:rsidP="00D9782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97827">
              <w:rPr>
                <w:color w:val="000000"/>
                <w:sz w:val="24"/>
                <w:szCs w:val="24"/>
                <w:lang w:eastAsia="ru-RU"/>
              </w:rPr>
              <w:t>Зубная паста, зубная щетка, мыло</w:t>
            </w:r>
          </w:p>
        </w:tc>
        <w:tc>
          <w:tcPr>
            <w:tcW w:w="0" w:type="auto"/>
            <w:vAlign w:val="center"/>
            <w:hideMark/>
          </w:tcPr>
          <w:p w14:paraId="165A2A4B" w14:textId="77777777" w:rsidR="00D97827" w:rsidRPr="00D97827" w:rsidRDefault="00D97827" w:rsidP="00D9782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97827">
              <w:rPr>
                <w:color w:val="000000"/>
                <w:sz w:val="24"/>
                <w:szCs w:val="24"/>
                <w:lang w:eastAsia="ru-RU"/>
              </w:rPr>
              <w:t>Планшет, зарядка</w:t>
            </w:r>
          </w:p>
        </w:tc>
      </w:tr>
      <w:tr w:rsidR="00D97827" w:rsidRPr="00D97827" w14:paraId="0791003A" w14:textId="77777777" w:rsidTr="00D978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701E93" w14:textId="77777777" w:rsidR="00D97827" w:rsidRPr="00D97827" w:rsidRDefault="00D97827" w:rsidP="00D9782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97827">
              <w:rPr>
                <w:color w:val="000000"/>
                <w:sz w:val="24"/>
                <w:szCs w:val="24"/>
                <w:lang w:eastAsia="ru-RU"/>
              </w:rPr>
              <w:t>Носки</w:t>
            </w:r>
          </w:p>
        </w:tc>
        <w:tc>
          <w:tcPr>
            <w:tcW w:w="0" w:type="auto"/>
            <w:vAlign w:val="center"/>
            <w:hideMark/>
          </w:tcPr>
          <w:p w14:paraId="2F51EF54" w14:textId="77777777" w:rsidR="00D97827" w:rsidRPr="00D97827" w:rsidRDefault="00D97827" w:rsidP="00D9782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9782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5574227" w14:textId="77777777" w:rsidR="00D97827" w:rsidRPr="00D97827" w:rsidRDefault="00D97827" w:rsidP="00D9782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97827">
              <w:rPr>
                <w:color w:val="000000"/>
                <w:sz w:val="24"/>
                <w:szCs w:val="24"/>
                <w:lang w:eastAsia="ru-RU"/>
              </w:rPr>
              <w:t>Туалетная бумага, влажные салфетки;</w:t>
            </w:r>
          </w:p>
        </w:tc>
        <w:tc>
          <w:tcPr>
            <w:tcW w:w="0" w:type="auto"/>
            <w:vAlign w:val="center"/>
            <w:hideMark/>
          </w:tcPr>
          <w:p w14:paraId="2F91CDCD" w14:textId="77777777" w:rsidR="00D97827" w:rsidRPr="00D97827" w:rsidRDefault="00D97827" w:rsidP="00D9782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97827">
              <w:rPr>
                <w:sz w:val="24"/>
                <w:szCs w:val="24"/>
                <w:lang w:eastAsia="ru-RU"/>
              </w:rPr>
              <w:t> </w:t>
            </w:r>
          </w:p>
        </w:tc>
      </w:tr>
    </w:tbl>
    <w:p w14:paraId="60C260DF" w14:textId="77777777" w:rsidR="00D97827" w:rsidRPr="00D97827" w:rsidRDefault="00D97827" w:rsidP="00D97827">
      <w:pPr>
        <w:widowControl/>
        <w:autoSpaceDE/>
        <w:autoSpaceDN/>
        <w:spacing w:before="100" w:beforeAutospacing="1" w:after="100" w:afterAutospacing="1"/>
        <w:jc w:val="right"/>
        <w:rPr>
          <w:sz w:val="24"/>
          <w:szCs w:val="24"/>
          <w:lang w:eastAsia="ru-RU"/>
        </w:rPr>
      </w:pPr>
      <w:r w:rsidRPr="00D97827">
        <w:rPr>
          <w:b/>
          <w:bCs/>
          <w:color w:val="000000"/>
          <w:sz w:val="24"/>
          <w:szCs w:val="24"/>
          <w:lang w:eastAsia="ru-RU"/>
        </w:rPr>
        <w:t xml:space="preserve">Приложение 7 к приказу </w:t>
      </w:r>
      <w:r w:rsidRPr="00D97827">
        <w:rPr>
          <w:color w:val="000000"/>
          <w:sz w:val="24"/>
          <w:szCs w:val="24"/>
          <w:lang w:eastAsia="ru-RU"/>
        </w:rPr>
        <w:t xml:space="preserve">ГБУЗ «ГКБ имени </w:t>
      </w:r>
      <w:proofErr w:type="spellStart"/>
      <w:r w:rsidRPr="00D97827">
        <w:rPr>
          <w:color w:val="000000"/>
          <w:sz w:val="24"/>
          <w:szCs w:val="24"/>
          <w:lang w:eastAsia="ru-RU"/>
        </w:rPr>
        <w:t>В.П.Демихова</w:t>
      </w:r>
      <w:proofErr w:type="spellEnd"/>
      <w:r w:rsidRPr="00D97827">
        <w:rPr>
          <w:color w:val="000000"/>
          <w:sz w:val="24"/>
          <w:szCs w:val="24"/>
          <w:lang w:eastAsia="ru-RU"/>
        </w:rPr>
        <w:t xml:space="preserve"> ДЗМ»</w:t>
      </w:r>
    </w:p>
    <w:p w14:paraId="1C0B46DF" w14:textId="77777777" w:rsidR="00D97827" w:rsidRPr="00D97827" w:rsidRDefault="00D97827" w:rsidP="00D97827">
      <w:pPr>
        <w:widowControl/>
        <w:autoSpaceDE/>
        <w:autoSpaceDN/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  <w:r w:rsidRPr="00D97827">
        <w:rPr>
          <w:b/>
          <w:bCs/>
          <w:color w:val="000000"/>
          <w:sz w:val="24"/>
          <w:szCs w:val="24"/>
          <w:lang w:eastAsia="ru-RU"/>
        </w:rPr>
        <w:t xml:space="preserve">Перечень вещей и предметов запрещенных для передачи пациентам находящимся на лечении в стационарных </w:t>
      </w:r>
      <w:proofErr w:type="gramStart"/>
      <w:r w:rsidRPr="00D97827">
        <w:rPr>
          <w:b/>
          <w:bCs/>
          <w:color w:val="000000"/>
          <w:sz w:val="24"/>
          <w:szCs w:val="24"/>
          <w:lang w:eastAsia="ru-RU"/>
        </w:rPr>
        <w:t>отделениях  ГБУЗ</w:t>
      </w:r>
      <w:proofErr w:type="gramEnd"/>
      <w:r w:rsidRPr="00D97827">
        <w:rPr>
          <w:b/>
          <w:bCs/>
          <w:color w:val="000000"/>
          <w:sz w:val="24"/>
          <w:szCs w:val="24"/>
          <w:lang w:eastAsia="ru-RU"/>
        </w:rPr>
        <w:t xml:space="preserve"> «ГКБ имени </w:t>
      </w:r>
      <w:proofErr w:type="spellStart"/>
      <w:r w:rsidRPr="00D97827">
        <w:rPr>
          <w:b/>
          <w:bCs/>
          <w:color w:val="000000"/>
          <w:sz w:val="24"/>
          <w:szCs w:val="24"/>
          <w:lang w:eastAsia="ru-RU"/>
        </w:rPr>
        <w:t>В.П.Демихова</w:t>
      </w:r>
      <w:proofErr w:type="spellEnd"/>
      <w:r w:rsidRPr="00D97827">
        <w:rPr>
          <w:b/>
          <w:bCs/>
          <w:color w:val="000000"/>
          <w:sz w:val="24"/>
          <w:szCs w:val="24"/>
          <w:lang w:eastAsia="ru-RU"/>
        </w:rPr>
        <w:t xml:space="preserve"> ДЗМ»</w:t>
      </w:r>
    </w:p>
    <w:p w14:paraId="77AA9626" w14:textId="77777777" w:rsidR="00D97827" w:rsidRPr="00D97827" w:rsidRDefault="00D97827" w:rsidP="00D97827">
      <w:pPr>
        <w:widowControl/>
        <w:numPr>
          <w:ilvl w:val="0"/>
          <w:numId w:val="20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D97827">
        <w:rPr>
          <w:color w:val="000000"/>
          <w:sz w:val="24"/>
          <w:szCs w:val="24"/>
          <w:lang w:eastAsia="ru-RU"/>
        </w:rPr>
        <w:t>Табачные изделия;</w:t>
      </w:r>
    </w:p>
    <w:p w14:paraId="664F3866" w14:textId="77777777" w:rsidR="00D97827" w:rsidRPr="00D97827" w:rsidRDefault="00D97827" w:rsidP="00D97827">
      <w:pPr>
        <w:widowControl/>
        <w:numPr>
          <w:ilvl w:val="0"/>
          <w:numId w:val="20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D97827">
        <w:rPr>
          <w:color w:val="000000"/>
          <w:sz w:val="24"/>
          <w:szCs w:val="24"/>
          <w:lang w:eastAsia="ru-RU"/>
        </w:rPr>
        <w:t>Электрические чайники, кипятильники, утюги, фены;</w:t>
      </w:r>
    </w:p>
    <w:p w14:paraId="08337FFE" w14:textId="77777777" w:rsidR="00D97827" w:rsidRPr="00D97827" w:rsidRDefault="00D97827" w:rsidP="00D97827">
      <w:pPr>
        <w:widowControl/>
        <w:numPr>
          <w:ilvl w:val="0"/>
          <w:numId w:val="20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D97827">
        <w:rPr>
          <w:color w:val="000000"/>
          <w:sz w:val="24"/>
          <w:szCs w:val="24"/>
          <w:lang w:eastAsia="ru-RU"/>
        </w:rPr>
        <w:t>Спички, зажигалки;</w:t>
      </w:r>
    </w:p>
    <w:p w14:paraId="3AC1EC12" w14:textId="77777777" w:rsidR="00D97827" w:rsidRPr="00D97827" w:rsidRDefault="00D97827" w:rsidP="00D97827">
      <w:pPr>
        <w:widowControl/>
        <w:numPr>
          <w:ilvl w:val="0"/>
          <w:numId w:val="20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D97827">
        <w:rPr>
          <w:color w:val="000000"/>
          <w:sz w:val="24"/>
          <w:szCs w:val="24"/>
          <w:lang w:eastAsia="ru-RU"/>
        </w:rPr>
        <w:t>Изделия из драгоценных металлов.</w:t>
      </w:r>
    </w:p>
    <w:p w14:paraId="3C8A3C3E" w14:textId="77777777" w:rsidR="00D97827" w:rsidRPr="00D97827" w:rsidRDefault="00D97827" w:rsidP="00D97827">
      <w:pPr>
        <w:widowControl/>
        <w:autoSpaceDE/>
        <w:autoSpaceDN/>
        <w:spacing w:before="100" w:beforeAutospacing="1" w:after="100" w:afterAutospacing="1"/>
        <w:jc w:val="right"/>
        <w:rPr>
          <w:sz w:val="24"/>
          <w:szCs w:val="24"/>
          <w:lang w:eastAsia="ru-RU"/>
        </w:rPr>
      </w:pPr>
      <w:r w:rsidRPr="00D97827">
        <w:rPr>
          <w:b/>
          <w:bCs/>
          <w:color w:val="000000"/>
          <w:sz w:val="24"/>
          <w:szCs w:val="24"/>
          <w:lang w:eastAsia="ru-RU"/>
        </w:rPr>
        <w:t>Приложение 8 к приказу </w:t>
      </w:r>
      <w:r w:rsidRPr="00D97827">
        <w:rPr>
          <w:color w:val="000000"/>
          <w:sz w:val="24"/>
          <w:szCs w:val="24"/>
          <w:lang w:eastAsia="ru-RU"/>
        </w:rPr>
        <w:t xml:space="preserve">ГБУЗ «ГКБ имени </w:t>
      </w:r>
      <w:proofErr w:type="spellStart"/>
      <w:r w:rsidRPr="00D97827">
        <w:rPr>
          <w:color w:val="000000"/>
          <w:sz w:val="24"/>
          <w:szCs w:val="24"/>
          <w:lang w:eastAsia="ru-RU"/>
        </w:rPr>
        <w:t>В.П.Демихова</w:t>
      </w:r>
      <w:proofErr w:type="spellEnd"/>
      <w:r w:rsidRPr="00D97827">
        <w:rPr>
          <w:color w:val="000000"/>
          <w:sz w:val="24"/>
          <w:szCs w:val="24"/>
          <w:lang w:eastAsia="ru-RU"/>
        </w:rPr>
        <w:t xml:space="preserve"> ДЗМ»</w:t>
      </w:r>
    </w:p>
    <w:p w14:paraId="1E35D7DD" w14:textId="77777777" w:rsidR="00D97827" w:rsidRPr="00D97827" w:rsidRDefault="00D97827" w:rsidP="00D97827">
      <w:pPr>
        <w:widowControl/>
        <w:autoSpaceDE/>
        <w:autoSpaceDN/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  <w:r w:rsidRPr="00D97827">
        <w:rPr>
          <w:b/>
          <w:bCs/>
          <w:color w:val="000000"/>
          <w:sz w:val="24"/>
          <w:szCs w:val="24"/>
          <w:lang w:eastAsia="ru-RU"/>
        </w:rPr>
        <w:t>ПАМЯТКА</w:t>
      </w:r>
      <w:r w:rsidRPr="00D97827">
        <w:rPr>
          <w:b/>
          <w:bCs/>
          <w:color w:val="000000"/>
          <w:sz w:val="24"/>
          <w:szCs w:val="24"/>
          <w:lang w:eastAsia="ru-RU"/>
        </w:rPr>
        <w:br/>
        <w:t xml:space="preserve">для посетителей отделений реанимации и интенсивной терапии ГБУЗ «ГКБ имени В.П. </w:t>
      </w:r>
      <w:proofErr w:type="spellStart"/>
      <w:r w:rsidRPr="00D97827">
        <w:rPr>
          <w:b/>
          <w:bCs/>
          <w:color w:val="000000"/>
          <w:sz w:val="24"/>
          <w:szCs w:val="24"/>
          <w:lang w:eastAsia="ru-RU"/>
        </w:rPr>
        <w:t>Демихова</w:t>
      </w:r>
      <w:proofErr w:type="spellEnd"/>
      <w:r w:rsidRPr="00D97827">
        <w:rPr>
          <w:b/>
          <w:bCs/>
          <w:color w:val="000000"/>
          <w:sz w:val="24"/>
          <w:szCs w:val="24"/>
          <w:lang w:eastAsia="ru-RU"/>
        </w:rPr>
        <w:t>»</w:t>
      </w:r>
    </w:p>
    <w:p w14:paraId="12A6FBC0" w14:textId="77777777" w:rsidR="00D97827" w:rsidRPr="00D97827" w:rsidRDefault="00D97827" w:rsidP="00D97827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D97827">
        <w:rPr>
          <w:color w:val="000000"/>
          <w:sz w:val="24"/>
          <w:szCs w:val="24"/>
          <w:lang w:eastAsia="ru-RU"/>
        </w:rPr>
        <w:t>Уважаемый посетитель!</w:t>
      </w:r>
      <w:r w:rsidRPr="00D97827">
        <w:rPr>
          <w:color w:val="000000"/>
          <w:sz w:val="24"/>
          <w:szCs w:val="24"/>
          <w:lang w:eastAsia="ru-RU"/>
        </w:rPr>
        <w:br/>
        <w:t xml:space="preserve">Ваш родственник находится в отделении реанимации и интенсивной терапии в тяжелом состоянии, мы оказываем ему всю необходимую помощь. </w:t>
      </w:r>
      <w:r w:rsidRPr="00D97827">
        <w:rPr>
          <w:b/>
          <w:bCs/>
          <w:i/>
          <w:iCs/>
          <w:color w:val="000000"/>
          <w:sz w:val="24"/>
          <w:szCs w:val="24"/>
          <w:u w:val="single"/>
          <w:lang w:eastAsia="ru-RU"/>
        </w:rPr>
        <w:t>Перед посещением родственника просим Вас внимательно ознакомиться с этой памяткой</w:t>
      </w:r>
      <w:r w:rsidRPr="00D97827">
        <w:rPr>
          <w:b/>
          <w:bCs/>
          <w:color w:val="000000"/>
          <w:sz w:val="24"/>
          <w:szCs w:val="24"/>
          <w:lang w:eastAsia="ru-RU"/>
        </w:rPr>
        <w:t>.</w:t>
      </w:r>
    </w:p>
    <w:p w14:paraId="2B14ACA6" w14:textId="77777777" w:rsidR="00D97827" w:rsidRPr="00D97827" w:rsidRDefault="00D97827" w:rsidP="00D97827">
      <w:pPr>
        <w:widowControl/>
        <w:numPr>
          <w:ilvl w:val="0"/>
          <w:numId w:val="21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D97827">
        <w:rPr>
          <w:color w:val="000000"/>
          <w:sz w:val="24"/>
          <w:szCs w:val="24"/>
          <w:lang w:eastAsia="ru-RU"/>
        </w:rPr>
        <w:t>Ваш родственник болен, его организм сейчас особенно восприимчив к инфекции. Поэтому, если у Вас имеются какие-либо признаки заразных заболеваний (насморк, кашель, боль в горле, недомогание, повышение температуры, сыпь, кишечные расстройства), не заходите в отделение – это крайне опасно для Вашего родственника и других пациентов в отделении. Обязательно сообщите медицинскому персоналу о наличии у Вас каких-либо заболеваний для решения вопроса о том, не представляют ли они угрозу для Вашего родственника и других пациентов отделения.</w:t>
      </w:r>
    </w:p>
    <w:p w14:paraId="5330231C" w14:textId="77777777" w:rsidR="00D97827" w:rsidRPr="00D97827" w:rsidRDefault="00D97827" w:rsidP="00D97827">
      <w:pPr>
        <w:widowControl/>
        <w:numPr>
          <w:ilvl w:val="0"/>
          <w:numId w:val="21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D97827">
        <w:rPr>
          <w:color w:val="000000"/>
          <w:sz w:val="24"/>
          <w:szCs w:val="24"/>
          <w:lang w:eastAsia="ru-RU"/>
        </w:rPr>
        <w:t xml:space="preserve">Перед посещением отделения реанимации и интенсивной терапии Вы </w:t>
      </w:r>
      <w:r w:rsidRPr="00D97827">
        <w:rPr>
          <w:b/>
          <w:bCs/>
          <w:color w:val="000000"/>
          <w:sz w:val="24"/>
          <w:szCs w:val="24"/>
          <w:lang w:eastAsia="ru-RU"/>
        </w:rPr>
        <w:t>должны сдать верхнюю одежду в гардеробе больницы</w:t>
      </w:r>
      <w:r w:rsidRPr="00D97827">
        <w:rPr>
          <w:color w:val="000000"/>
          <w:sz w:val="24"/>
          <w:szCs w:val="24"/>
          <w:lang w:eastAsia="ru-RU"/>
        </w:rPr>
        <w:t>. Непосредственно перед посещением реанимации Вам будут предоставлены бахилы, халат, маска для лица, шапочка, кроме того, перед входом в отделение необходимо тщательно продезинфицировать руки.</w:t>
      </w:r>
    </w:p>
    <w:p w14:paraId="78BFDBF5" w14:textId="77777777" w:rsidR="00D97827" w:rsidRPr="00D97827" w:rsidRDefault="00D97827" w:rsidP="00D97827">
      <w:pPr>
        <w:widowControl/>
        <w:numPr>
          <w:ilvl w:val="0"/>
          <w:numId w:val="21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D97827">
        <w:rPr>
          <w:color w:val="000000"/>
          <w:sz w:val="24"/>
          <w:szCs w:val="24"/>
          <w:lang w:eastAsia="ru-RU"/>
        </w:rPr>
        <w:t>В отделения не допускаются посетители, находящиеся в алкогольном (наркотическом) опьянении.</w:t>
      </w:r>
    </w:p>
    <w:p w14:paraId="736650B2" w14:textId="77777777" w:rsidR="00D97827" w:rsidRPr="00D97827" w:rsidRDefault="00D97827" w:rsidP="00D97827">
      <w:pPr>
        <w:widowControl/>
        <w:numPr>
          <w:ilvl w:val="0"/>
          <w:numId w:val="21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D97827">
        <w:rPr>
          <w:color w:val="000000"/>
          <w:sz w:val="24"/>
          <w:szCs w:val="24"/>
          <w:lang w:eastAsia="ru-RU"/>
        </w:rPr>
        <w:t xml:space="preserve">В палате отделения реанимации и интенсивной терапии может находиться </w:t>
      </w:r>
      <w:r w:rsidRPr="00D97827">
        <w:rPr>
          <w:b/>
          <w:bCs/>
          <w:color w:val="000000"/>
          <w:sz w:val="24"/>
          <w:szCs w:val="24"/>
          <w:lang w:eastAsia="ru-RU"/>
        </w:rPr>
        <w:t>только</w:t>
      </w:r>
      <w:r w:rsidRPr="00D97827">
        <w:rPr>
          <w:color w:val="000000"/>
          <w:sz w:val="24"/>
          <w:szCs w:val="24"/>
          <w:lang w:eastAsia="ru-RU"/>
        </w:rPr>
        <w:t xml:space="preserve"> 1 родственник, </w:t>
      </w:r>
      <w:r w:rsidRPr="00D97827">
        <w:rPr>
          <w:b/>
          <w:bCs/>
          <w:color w:val="000000"/>
          <w:sz w:val="24"/>
          <w:szCs w:val="24"/>
          <w:lang w:eastAsia="ru-RU"/>
        </w:rPr>
        <w:t>дети до 14 лет к посещению в отделения реанимации и интенсивной терапии не допускаются.</w:t>
      </w:r>
    </w:p>
    <w:p w14:paraId="37329EE5" w14:textId="77777777" w:rsidR="00D97827" w:rsidRPr="00D97827" w:rsidRDefault="00D97827" w:rsidP="00D97827">
      <w:pPr>
        <w:widowControl/>
        <w:numPr>
          <w:ilvl w:val="0"/>
          <w:numId w:val="21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D97827">
        <w:rPr>
          <w:color w:val="000000"/>
          <w:sz w:val="24"/>
          <w:szCs w:val="24"/>
          <w:lang w:eastAsia="ru-RU"/>
        </w:rPr>
        <w:t xml:space="preserve">В отделении следует соблюдать тишину, не брать с собой мобильных и электронных устройств (или выключить их), не прикасаться к приборам и медицинскому оборудованию, общаться с Вашим родственником тихо, не нарушать режим отделения, не подходить и не разговаривать с другими </w:t>
      </w:r>
      <w:r w:rsidRPr="00D97827">
        <w:rPr>
          <w:color w:val="000000"/>
          <w:sz w:val="24"/>
          <w:szCs w:val="24"/>
          <w:lang w:eastAsia="ru-RU"/>
        </w:rPr>
        <w:lastRenderedPageBreak/>
        <w:t xml:space="preserve">пациентами, </w:t>
      </w:r>
      <w:r w:rsidRPr="00D97827">
        <w:rPr>
          <w:b/>
          <w:bCs/>
          <w:color w:val="000000"/>
          <w:sz w:val="24"/>
          <w:szCs w:val="24"/>
          <w:lang w:eastAsia="ru-RU"/>
        </w:rPr>
        <w:t>неукоснительно выполнять указания медицинского персонала</w:t>
      </w:r>
      <w:r w:rsidRPr="00D97827">
        <w:rPr>
          <w:color w:val="000000"/>
          <w:sz w:val="24"/>
          <w:szCs w:val="24"/>
          <w:lang w:eastAsia="ru-RU"/>
        </w:rPr>
        <w:t>, не затруднять оказание медицинской помощи другим больным.</w:t>
      </w:r>
    </w:p>
    <w:p w14:paraId="2C069621" w14:textId="77777777" w:rsidR="00D97827" w:rsidRPr="00D97827" w:rsidRDefault="00D97827" w:rsidP="00D97827">
      <w:pPr>
        <w:widowControl/>
        <w:numPr>
          <w:ilvl w:val="0"/>
          <w:numId w:val="21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D97827">
        <w:rPr>
          <w:color w:val="000000"/>
          <w:sz w:val="24"/>
          <w:szCs w:val="24"/>
          <w:lang w:eastAsia="ru-RU"/>
        </w:rPr>
        <w:t>Вам придется покинуть отделение реанимации и интенсивной терапии в случае необходимости проведения в палате инвазивных манипуляций у любого пациента. Вас об этом попросят медицинские работники.</w:t>
      </w:r>
    </w:p>
    <w:p w14:paraId="4B28BF6A" w14:textId="16F17C88" w:rsidR="009D18F3" w:rsidRPr="00D97827" w:rsidRDefault="009D18F3" w:rsidP="00D97827">
      <w:bookmarkStart w:id="1" w:name="_GoBack"/>
      <w:bookmarkEnd w:id="1"/>
    </w:p>
    <w:sectPr w:rsidR="009D18F3" w:rsidRPr="00D97827" w:rsidSect="00AD3E97">
      <w:pgSz w:w="11906" w:h="16838"/>
      <w:pgMar w:top="567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01151"/>
    <w:multiLevelType w:val="hybridMultilevel"/>
    <w:tmpl w:val="52CE3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C09B5"/>
    <w:multiLevelType w:val="multilevel"/>
    <w:tmpl w:val="1D4A2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2E73E7"/>
    <w:multiLevelType w:val="hybridMultilevel"/>
    <w:tmpl w:val="6ED0AC9A"/>
    <w:lvl w:ilvl="0" w:tplc="A78ADA3A">
      <w:start w:val="9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25"/>
    <w:multiLevelType w:val="hybridMultilevel"/>
    <w:tmpl w:val="A2B45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C3A02"/>
    <w:multiLevelType w:val="hybridMultilevel"/>
    <w:tmpl w:val="E71A5CF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F6203FB"/>
    <w:multiLevelType w:val="hybridMultilevel"/>
    <w:tmpl w:val="175098EA"/>
    <w:lvl w:ilvl="0" w:tplc="D4C4EF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074352"/>
    <w:multiLevelType w:val="hybridMultilevel"/>
    <w:tmpl w:val="B2B2EC2A"/>
    <w:lvl w:ilvl="0" w:tplc="BDB67958">
      <w:start w:val="1"/>
      <w:numFmt w:val="decimal"/>
      <w:lvlText w:val="%1."/>
      <w:lvlJc w:val="left"/>
      <w:pPr>
        <w:ind w:left="907" w:hanging="268"/>
        <w:jc w:val="left"/>
      </w:pPr>
      <w:rPr>
        <w:rFonts w:hint="default"/>
        <w:w w:val="91"/>
        <w:lang w:val="ru-RU" w:eastAsia="en-US" w:bidi="ar-SA"/>
      </w:rPr>
    </w:lvl>
    <w:lvl w:ilvl="1" w:tplc="CBC03290">
      <w:numFmt w:val="bullet"/>
      <w:lvlText w:val="•"/>
      <w:lvlJc w:val="left"/>
      <w:pPr>
        <w:ind w:left="1972" w:hanging="268"/>
      </w:pPr>
      <w:rPr>
        <w:rFonts w:hint="default"/>
        <w:lang w:val="ru-RU" w:eastAsia="en-US" w:bidi="ar-SA"/>
      </w:rPr>
    </w:lvl>
    <w:lvl w:ilvl="2" w:tplc="1BE0E6F0">
      <w:numFmt w:val="bullet"/>
      <w:lvlText w:val="•"/>
      <w:lvlJc w:val="left"/>
      <w:pPr>
        <w:ind w:left="3044" w:hanging="268"/>
      </w:pPr>
      <w:rPr>
        <w:rFonts w:hint="default"/>
        <w:lang w:val="ru-RU" w:eastAsia="en-US" w:bidi="ar-SA"/>
      </w:rPr>
    </w:lvl>
    <w:lvl w:ilvl="3" w:tplc="1576D72C">
      <w:numFmt w:val="bullet"/>
      <w:lvlText w:val="•"/>
      <w:lvlJc w:val="left"/>
      <w:pPr>
        <w:ind w:left="4116" w:hanging="268"/>
      </w:pPr>
      <w:rPr>
        <w:rFonts w:hint="default"/>
        <w:lang w:val="ru-RU" w:eastAsia="en-US" w:bidi="ar-SA"/>
      </w:rPr>
    </w:lvl>
    <w:lvl w:ilvl="4" w:tplc="5A249F96">
      <w:numFmt w:val="bullet"/>
      <w:lvlText w:val="•"/>
      <w:lvlJc w:val="left"/>
      <w:pPr>
        <w:ind w:left="5188" w:hanging="268"/>
      </w:pPr>
      <w:rPr>
        <w:rFonts w:hint="default"/>
        <w:lang w:val="ru-RU" w:eastAsia="en-US" w:bidi="ar-SA"/>
      </w:rPr>
    </w:lvl>
    <w:lvl w:ilvl="5" w:tplc="E7265674">
      <w:numFmt w:val="bullet"/>
      <w:lvlText w:val="•"/>
      <w:lvlJc w:val="left"/>
      <w:pPr>
        <w:ind w:left="6260" w:hanging="268"/>
      </w:pPr>
      <w:rPr>
        <w:rFonts w:hint="default"/>
        <w:lang w:val="ru-RU" w:eastAsia="en-US" w:bidi="ar-SA"/>
      </w:rPr>
    </w:lvl>
    <w:lvl w:ilvl="6" w:tplc="02E2F860">
      <w:numFmt w:val="bullet"/>
      <w:lvlText w:val="•"/>
      <w:lvlJc w:val="left"/>
      <w:pPr>
        <w:ind w:left="7332" w:hanging="268"/>
      </w:pPr>
      <w:rPr>
        <w:rFonts w:hint="default"/>
        <w:lang w:val="ru-RU" w:eastAsia="en-US" w:bidi="ar-SA"/>
      </w:rPr>
    </w:lvl>
    <w:lvl w:ilvl="7" w:tplc="0398242C">
      <w:numFmt w:val="bullet"/>
      <w:lvlText w:val="•"/>
      <w:lvlJc w:val="left"/>
      <w:pPr>
        <w:ind w:left="8404" w:hanging="268"/>
      </w:pPr>
      <w:rPr>
        <w:rFonts w:hint="default"/>
        <w:lang w:val="ru-RU" w:eastAsia="en-US" w:bidi="ar-SA"/>
      </w:rPr>
    </w:lvl>
    <w:lvl w:ilvl="8" w:tplc="00DC5E0C">
      <w:numFmt w:val="bullet"/>
      <w:lvlText w:val="•"/>
      <w:lvlJc w:val="left"/>
      <w:pPr>
        <w:ind w:left="9476" w:hanging="268"/>
      </w:pPr>
      <w:rPr>
        <w:rFonts w:hint="default"/>
        <w:lang w:val="ru-RU" w:eastAsia="en-US" w:bidi="ar-SA"/>
      </w:rPr>
    </w:lvl>
  </w:abstractNum>
  <w:abstractNum w:abstractNumId="7" w15:restartNumberingAfterBreak="0">
    <w:nsid w:val="31FD680B"/>
    <w:multiLevelType w:val="hybridMultilevel"/>
    <w:tmpl w:val="5B1810D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54A12BC"/>
    <w:multiLevelType w:val="hybridMultilevel"/>
    <w:tmpl w:val="4EA6893A"/>
    <w:lvl w:ilvl="0" w:tplc="D84C8F4E">
      <w:start w:val="9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F6167"/>
    <w:multiLevelType w:val="hybridMultilevel"/>
    <w:tmpl w:val="F20C6224"/>
    <w:lvl w:ilvl="0" w:tplc="943ADF82">
      <w:start w:val="2"/>
      <w:numFmt w:val="decimal"/>
      <w:lvlText w:val="%1."/>
      <w:lvlJc w:val="left"/>
      <w:pPr>
        <w:ind w:left="1926" w:hanging="301"/>
        <w:jc w:val="left"/>
      </w:pPr>
      <w:rPr>
        <w:rFonts w:ascii="Cambria" w:eastAsia="Cambria" w:hAnsi="Cambria" w:cs="Cambria" w:hint="default"/>
        <w:spacing w:val="-1"/>
        <w:w w:val="105"/>
        <w:sz w:val="27"/>
        <w:szCs w:val="27"/>
        <w:lang w:val="ru-RU" w:eastAsia="en-US" w:bidi="ar-SA"/>
      </w:rPr>
    </w:lvl>
    <w:lvl w:ilvl="1" w:tplc="FF3C2C10">
      <w:numFmt w:val="bullet"/>
      <w:lvlText w:val="•"/>
      <w:lvlJc w:val="left"/>
      <w:pPr>
        <w:ind w:left="2890" w:hanging="301"/>
      </w:pPr>
      <w:rPr>
        <w:rFonts w:hint="default"/>
        <w:lang w:val="ru-RU" w:eastAsia="en-US" w:bidi="ar-SA"/>
      </w:rPr>
    </w:lvl>
    <w:lvl w:ilvl="2" w:tplc="C6428DFE">
      <w:numFmt w:val="bullet"/>
      <w:lvlText w:val="•"/>
      <w:lvlJc w:val="left"/>
      <w:pPr>
        <w:ind w:left="3860" w:hanging="301"/>
      </w:pPr>
      <w:rPr>
        <w:rFonts w:hint="default"/>
        <w:lang w:val="ru-RU" w:eastAsia="en-US" w:bidi="ar-SA"/>
      </w:rPr>
    </w:lvl>
    <w:lvl w:ilvl="3" w:tplc="B89CDB4A">
      <w:numFmt w:val="bullet"/>
      <w:lvlText w:val="•"/>
      <w:lvlJc w:val="left"/>
      <w:pPr>
        <w:ind w:left="4830" w:hanging="301"/>
      </w:pPr>
      <w:rPr>
        <w:rFonts w:hint="default"/>
        <w:lang w:val="ru-RU" w:eastAsia="en-US" w:bidi="ar-SA"/>
      </w:rPr>
    </w:lvl>
    <w:lvl w:ilvl="4" w:tplc="2B001906">
      <w:numFmt w:val="bullet"/>
      <w:lvlText w:val="•"/>
      <w:lvlJc w:val="left"/>
      <w:pPr>
        <w:ind w:left="5800" w:hanging="301"/>
      </w:pPr>
      <w:rPr>
        <w:rFonts w:hint="default"/>
        <w:lang w:val="ru-RU" w:eastAsia="en-US" w:bidi="ar-SA"/>
      </w:rPr>
    </w:lvl>
    <w:lvl w:ilvl="5" w:tplc="60BC6826">
      <w:numFmt w:val="bullet"/>
      <w:lvlText w:val="•"/>
      <w:lvlJc w:val="left"/>
      <w:pPr>
        <w:ind w:left="6770" w:hanging="301"/>
      </w:pPr>
      <w:rPr>
        <w:rFonts w:hint="default"/>
        <w:lang w:val="ru-RU" w:eastAsia="en-US" w:bidi="ar-SA"/>
      </w:rPr>
    </w:lvl>
    <w:lvl w:ilvl="6" w:tplc="D1E4B4A4">
      <w:numFmt w:val="bullet"/>
      <w:lvlText w:val="•"/>
      <w:lvlJc w:val="left"/>
      <w:pPr>
        <w:ind w:left="7740" w:hanging="301"/>
      </w:pPr>
      <w:rPr>
        <w:rFonts w:hint="default"/>
        <w:lang w:val="ru-RU" w:eastAsia="en-US" w:bidi="ar-SA"/>
      </w:rPr>
    </w:lvl>
    <w:lvl w:ilvl="7" w:tplc="9510002C">
      <w:numFmt w:val="bullet"/>
      <w:lvlText w:val="•"/>
      <w:lvlJc w:val="left"/>
      <w:pPr>
        <w:ind w:left="8710" w:hanging="301"/>
      </w:pPr>
      <w:rPr>
        <w:rFonts w:hint="default"/>
        <w:lang w:val="ru-RU" w:eastAsia="en-US" w:bidi="ar-SA"/>
      </w:rPr>
    </w:lvl>
    <w:lvl w:ilvl="8" w:tplc="1180DE84">
      <w:numFmt w:val="bullet"/>
      <w:lvlText w:val="•"/>
      <w:lvlJc w:val="left"/>
      <w:pPr>
        <w:ind w:left="9680" w:hanging="301"/>
      </w:pPr>
      <w:rPr>
        <w:rFonts w:hint="default"/>
        <w:lang w:val="ru-RU" w:eastAsia="en-US" w:bidi="ar-SA"/>
      </w:rPr>
    </w:lvl>
  </w:abstractNum>
  <w:abstractNum w:abstractNumId="10" w15:restartNumberingAfterBreak="0">
    <w:nsid w:val="3EE223C8"/>
    <w:multiLevelType w:val="multilevel"/>
    <w:tmpl w:val="E06AE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2A72EB"/>
    <w:multiLevelType w:val="hybridMultilevel"/>
    <w:tmpl w:val="CFB84490"/>
    <w:lvl w:ilvl="0" w:tplc="A79A465A">
      <w:start w:val="1"/>
      <w:numFmt w:val="decimal"/>
      <w:lvlText w:val="%1."/>
      <w:lvlJc w:val="left"/>
      <w:pPr>
        <w:ind w:left="884" w:hanging="247"/>
        <w:jc w:val="left"/>
      </w:pPr>
      <w:rPr>
        <w:rFonts w:ascii="Times New Roman" w:eastAsia="Times New Roman" w:hAnsi="Times New Roman" w:cs="Times New Roman" w:hint="default"/>
        <w:w w:val="89"/>
        <w:sz w:val="26"/>
        <w:szCs w:val="26"/>
        <w:lang w:val="ru-RU" w:eastAsia="en-US" w:bidi="ar-SA"/>
      </w:rPr>
    </w:lvl>
    <w:lvl w:ilvl="1" w:tplc="4434E58E">
      <w:numFmt w:val="bullet"/>
      <w:lvlText w:val="•"/>
      <w:lvlJc w:val="left"/>
      <w:pPr>
        <w:ind w:left="1954" w:hanging="247"/>
      </w:pPr>
      <w:rPr>
        <w:rFonts w:hint="default"/>
        <w:lang w:val="ru-RU" w:eastAsia="en-US" w:bidi="ar-SA"/>
      </w:rPr>
    </w:lvl>
    <w:lvl w:ilvl="2" w:tplc="09904B60">
      <w:numFmt w:val="bullet"/>
      <w:lvlText w:val="•"/>
      <w:lvlJc w:val="left"/>
      <w:pPr>
        <w:ind w:left="3028" w:hanging="247"/>
      </w:pPr>
      <w:rPr>
        <w:rFonts w:hint="default"/>
        <w:lang w:val="ru-RU" w:eastAsia="en-US" w:bidi="ar-SA"/>
      </w:rPr>
    </w:lvl>
    <w:lvl w:ilvl="3" w:tplc="2D4AB3C2">
      <w:numFmt w:val="bullet"/>
      <w:lvlText w:val="•"/>
      <w:lvlJc w:val="left"/>
      <w:pPr>
        <w:ind w:left="4102" w:hanging="247"/>
      </w:pPr>
      <w:rPr>
        <w:rFonts w:hint="default"/>
        <w:lang w:val="ru-RU" w:eastAsia="en-US" w:bidi="ar-SA"/>
      </w:rPr>
    </w:lvl>
    <w:lvl w:ilvl="4" w:tplc="C72EC522">
      <w:numFmt w:val="bullet"/>
      <w:lvlText w:val="•"/>
      <w:lvlJc w:val="left"/>
      <w:pPr>
        <w:ind w:left="5176" w:hanging="247"/>
      </w:pPr>
      <w:rPr>
        <w:rFonts w:hint="default"/>
        <w:lang w:val="ru-RU" w:eastAsia="en-US" w:bidi="ar-SA"/>
      </w:rPr>
    </w:lvl>
    <w:lvl w:ilvl="5" w:tplc="3266EC82">
      <w:numFmt w:val="bullet"/>
      <w:lvlText w:val="•"/>
      <w:lvlJc w:val="left"/>
      <w:pPr>
        <w:ind w:left="6250" w:hanging="247"/>
      </w:pPr>
      <w:rPr>
        <w:rFonts w:hint="default"/>
        <w:lang w:val="ru-RU" w:eastAsia="en-US" w:bidi="ar-SA"/>
      </w:rPr>
    </w:lvl>
    <w:lvl w:ilvl="6" w:tplc="F9BE8F68">
      <w:numFmt w:val="bullet"/>
      <w:lvlText w:val="•"/>
      <w:lvlJc w:val="left"/>
      <w:pPr>
        <w:ind w:left="7324" w:hanging="247"/>
      </w:pPr>
      <w:rPr>
        <w:rFonts w:hint="default"/>
        <w:lang w:val="ru-RU" w:eastAsia="en-US" w:bidi="ar-SA"/>
      </w:rPr>
    </w:lvl>
    <w:lvl w:ilvl="7" w:tplc="1F986C0A">
      <w:numFmt w:val="bullet"/>
      <w:lvlText w:val="•"/>
      <w:lvlJc w:val="left"/>
      <w:pPr>
        <w:ind w:left="8398" w:hanging="247"/>
      </w:pPr>
      <w:rPr>
        <w:rFonts w:hint="default"/>
        <w:lang w:val="ru-RU" w:eastAsia="en-US" w:bidi="ar-SA"/>
      </w:rPr>
    </w:lvl>
    <w:lvl w:ilvl="8" w:tplc="1AA6BA16">
      <w:numFmt w:val="bullet"/>
      <w:lvlText w:val="•"/>
      <w:lvlJc w:val="left"/>
      <w:pPr>
        <w:ind w:left="9472" w:hanging="247"/>
      </w:pPr>
      <w:rPr>
        <w:rFonts w:hint="default"/>
        <w:lang w:val="ru-RU" w:eastAsia="en-US" w:bidi="ar-SA"/>
      </w:rPr>
    </w:lvl>
  </w:abstractNum>
  <w:abstractNum w:abstractNumId="12" w15:restartNumberingAfterBreak="0">
    <w:nsid w:val="4997732A"/>
    <w:multiLevelType w:val="hybridMultilevel"/>
    <w:tmpl w:val="C3808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D4133"/>
    <w:multiLevelType w:val="multilevel"/>
    <w:tmpl w:val="2AE28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3C06E3"/>
    <w:multiLevelType w:val="multilevel"/>
    <w:tmpl w:val="AEB2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9744D7"/>
    <w:multiLevelType w:val="multilevel"/>
    <w:tmpl w:val="7D42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DE5383"/>
    <w:multiLevelType w:val="hybridMultilevel"/>
    <w:tmpl w:val="C39E25FA"/>
    <w:lvl w:ilvl="0" w:tplc="40660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DA76F91"/>
    <w:multiLevelType w:val="hybridMultilevel"/>
    <w:tmpl w:val="C8A29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3308F"/>
    <w:multiLevelType w:val="hybridMultilevel"/>
    <w:tmpl w:val="4A203684"/>
    <w:lvl w:ilvl="0" w:tplc="D84C8F4E">
      <w:start w:val="9"/>
      <w:numFmt w:val="decimal"/>
      <w:lvlText w:val="%1."/>
      <w:lvlJc w:val="left"/>
      <w:pPr>
        <w:ind w:left="1429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D85196B"/>
    <w:multiLevelType w:val="hybridMultilevel"/>
    <w:tmpl w:val="AF585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0651C"/>
    <w:multiLevelType w:val="multilevel"/>
    <w:tmpl w:val="6276D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19"/>
  </w:num>
  <w:num w:numId="7">
    <w:abstractNumId w:val="4"/>
  </w:num>
  <w:num w:numId="8">
    <w:abstractNumId w:val="6"/>
  </w:num>
  <w:num w:numId="9">
    <w:abstractNumId w:val="11"/>
  </w:num>
  <w:num w:numId="10">
    <w:abstractNumId w:val="18"/>
  </w:num>
  <w:num w:numId="11">
    <w:abstractNumId w:val="5"/>
  </w:num>
  <w:num w:numId="12">
    <w:abstractNumId w:val="12"/>
  </w:num>
  <w:num w:numId="13">
    <w:abstractNumId w:val="17"/>
  </w:num>
  <w:num w:numId="14">
    <w:abstractNumId w:val="16"/>
  </w:num>
  <w:num w:numId="15">
    <w:abstractNumId w:val="3"/>
  </w:num>
  <w:num w:numId="16">
    <w:abstractNumId w:val="14"/>
  </w:num>
  <w:num w:numId="17">
    <w:abstractNumId w:val="13"/>
  </w:num>
  <w:num w:numId="18">
    <w:abstractNumId w:val="1"/>
  </w:num>
  <w:num w:numId="19">
    <w:abstractNumId w:val="20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666"/>
    <w:rsid w:val="000433B9"/>
    <w:rsid w:val="00074B8A"/>
    <w:rsid w:val="00093F2A"/>
    <w:rsid w:val="000A5FBF"/>
    <w:rsid w:val="0010730F"/>
    <w:rsid w:val="00116AE3"/>
    <w:rsid w:val="00157DB3"/>
    <w:rsid w:val="0019775C"/>
    <w:rsid w:val="001A40C6"/>
    <w:rsid w:val="002B3ECA"/>
    <w:rsid w:val="002C4DD7"/>
    <w:rsid w:val="002D7EC3"/>
    <w:rsid w:val="003974AD"/>
    <w:rsid w:val="003A7D9D"/>
    <w:rsid w:val="003B35B4"/>
    <w:rsid w:val="00437115"/>
    <w:rsid w:val="004436CC"/>
    <w:rsid w:val="004650B1"/>
    <w:rsid w:val="00472CE0"/>
    <w:rsid w:val="004931D0"/>
    <w:rsid w:val="004C499B"/>
    <w:rsid w:val="00512E07"/>
    <w:rsid w:val="00516356"/>
    <w:rsid w:val="00530DCF"/>
    <w:rsid w:val="00556320"/>
    <w:rsid w:val="00586399"/>
    <w:rsid w:val="00593DBC"/>
    <w:rsid w:val="005D1666"/>
    <w:rsid w:val="0060722A"/>
    <w:rsid w:val="006336F1"/>
    <w:rsid w:val="0064558E"/>
    <w:rsid w:val="00666529"/>
    <w:rsid w:val="006B7526"/>
    <w:rsid w:val="007926DF"/>
    <w:rsid w:val="00795DC3"/>
    <w:rsid w:val="007A4F5B"/>
    <w:rsid w:val="007F704A"/>
    <w:rsid w:val="00826AD8"/>
    <w:rsid w:val="00867FCB"/>
    <w:rsid w:val="00880283"/>
    <w:rsid w:val="008A16BA"/>
    <w:rsid w:val="008D715B"/>
    <w:rsid w:val="009724D2"/>
    <w:rsid w:val="00992BF6"/>
    <w:rsid w:val="009D18F3"/>
    <w:rsid w:val="009D7B27"/>
    <w:rsid w:val="00A137B6"/>
    <w:rsid w:val="00A1620A"/>
    <w:rsid w:val="00A379D4"/>
    <w:rsid w:val="00A55272"/>
    <w:rsid w:val="00AA4FA2"/>
    <w:rsid w:val="00AB61F5"/>
    <w:rsid w:val="00AD3E97"/>
    <w:rsid w:val="00B15071"/>
    <w:rsid w:val="00B44F6B"/>
    <w:rsid w:val="00B45439"/>
    <w:rsid w:val="00B6189D"/>
    <w:rsid w:val="00B75760"/>
    <w:rsid w:val="00B85F0C"/>
    <w:rsid w:val="00BB3809"/>
    <w:rsid w:val="00D17816"/>
    <w:rsid w:val="00D3389E"/>
    <w:rsid w:val="00D50235"/>
    <w:rsid w:val="00D55D25"/>
    <w:rsid w:val="00D76AD1"/>
    <w:rsid w:val="00D97827"/>
    <w:rsid w:val="00DA485C"/>
    <w:rsid w:val="00DA4D24"/>
    <w:rsid w:val="00DF02A0"/>
    <w:rsid w:val="00E05922"/>
    <w:rsid w:val="00E254DC"/>
    <w:rsid w:val="00E37613"/>
    <w:rsid w:val="00E47D19"/>
    <w:rsid w:val="00E65DAC"/>
    <w:rsid w:val="00E82E7C"/>
    <w:rsid w:val="00F105E7"/>
    <w:rsid w:val="00F16C9B"/>
    <w:rsid w:val="00FB1BCE"/>
    <w:rsid w:val="00FB4524"/>
    <w:rsid w:val="00FD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55BE"/>
  <w15:chartTrackingRefBased/>
  <w15:docId w15:val="{785B4A4F-1D17-4565-9569-BAE03FDC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26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qFormat/>
    <w:rsid w:val="007926DF"/>
    <w:pPr>
      <w:keepNext/>
      <w:widowControl/>
      <w:overflowPunct w:val="0"/>
      <w:adjustRightInd w:val="0"/>
      <w:spacing w:line="360" w:lineRule="auto"/>
      <w:jc w:val="center"/>
      <w:textAlignment w:val="baseline"/>
      <w:outlineLvl w:val="1"/>
    </w:pPr>
    <w:rPr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926D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926D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7926DF"/>
    <w:pPr>
      <w:ind w:left="928" w:firstLine="701"/>
      <w:jc w:val="both"/>
    </w:pPr>
  </w:style>
  <w:style w:type="character" w:customStyle="1" w:styleId="20">
    <w:name w:val="Заголовок 2 Знак"/>
    <w:basedOn w:val="a0"/>
    <w:link w:val="2"/>
    <w:rsid w:val="007926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16A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16AE3"/>
    <w:pPr>
      <w:spacing w:line="296" w:lineRule="exact"/>
      <w:ind w:left="121"/>
    </w:pPr>
  </w:style>
  <w:style w:type="paragraph" w:customStyle="1" w:styleId="headertext">
    <w:name w:val="headertext"/>
    <w:basedOn w:val="a"/>
    <w:rsid w:val="0010730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39"/>
    <w:rsid w:val="00B15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D7EC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7EC3"/>
    <w:rPr>
      <w:rFonts w:ascii="Segoe UI" w:eastAsia="Times New Roman" w:hAnsi="Segoe UI" w:cs="Segoe UI"/>
      <w:sz w:val="18"/>
      <w:szCs w:val="18"/>
    </w:rPr>
  </w:style>
  <w:style w:type="paragraph" w:styleId="21">
    <w:name w:val="Body Text 2"/>
    <w:basedOn w:val="a"/>
    <w:link w:val="22"/>
    <w:uiPriority w:val="99"/>
    <w:semiHidden/>
    <w:unhideWhenUsed/>
    <w:rsid w:val="00A162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1620A"/>
    <w:rPr>
      <w:rFonts w:ascii="Times New Roman" w:eastAsia="Times New Roman" w:hAnsi="Times New Roman" w:cs="Times New Roman"/>
    </w:rPr>
  </w:style>
  <w:style w:type="paragraph" w:styleId="23">
    <w:name w:val="List 2"/>
    <w:basedOn w:val="a"/>
    <w:semiHidden/>
    <w:unhideWhenUsed/>
    <w:rsid w:val="00E05922"/>
    <w:pPr>
      <w:suppressAutoHyphens/>
      <w:autoSpaceDE/>
      <w:ind w:left="566" w:hanging="283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210">
    <w:name w:val="Список 21"/>
    <w:basedOn w:val="a"/>
    <w:rsid w:val="009D18F3"/>
    <w:pPr>
      <w:widowControl/>
      <w:suppressAutoHyphens/>
      <w:autoSpaceDE/>
      <w:autoSpaceDN/>
      <w:ind w:left="566" w:hanging="283"/>
    </w:pPr>
    <w:rPr>
      <w:sz w:val="20"/>
      <w:szCs w:val="20"/>
      <w:lang w:eastAsia="ar-SA"/>
    </w:rPr>
  </w:style>
  <w:style w:type="character" w:customStyle="1" w:styleId="7">
    <w:name w:val="Основной текст (7)_"/>
    <w:link w:val="70"/>
    <w:locked/>
    <w:rsid w:val="00074B8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74B8A"/>
    <w:pPr>
      <w:shd w:val="clear" w:color="auto" w:fill="FFFFFF"/>
      <w:autoSpaceDE/>
      <w:autoSpaceDN/>
      <w:spacing w:line="367" w:lineRule="exact"/>
      <w:jc w:val="both"/>
    </w:pPr>
    <w:rPr>
      <w:i/>
      <w:iCs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D9782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97827"/>
    <w:rPr>
      <w:b/>
      <w:bCs/>
    </w:rPr>
  </w:style>
  <w:style w:type="character" w:styleId="ab">
    <w:name w:val="Hyperlink"/>
    <w:basedOn w:val="a0"/>
    <w:uiPriority w:val="99"/>
    <w:semiHidden/>
    <w:unhideWhenUsed/>
    <w:rsid w:val="00D97827"/>
    <w:rPr>
      <w:color w:val="0000FF"/>
      <w:u w:val="single"/>
    </w:rPr>
  </w:style>
  <w:style w:type="character" w:styleId="ac">
    <w:name w:val="Emphasis"/>
    <w:basedOn w:val="a0"/>
    <w:uiPriority w:val="20"/>
    <w:qFormat/>
    <w:rsid w:val="00D97827"/>
    <w:rPr>
      <w:i/>
      <w:iCs/>
    </w:rPr>
  </w:style>
  <w:style w:type="table" w:customStyle="1" w:styleId="1">
    <w:name w:val="Сетка таблицы1"/>
    <w:basedOn w:val="a1"/>
    <w:next w:val="a6"/>
    <w:uiPriority w:val="39"/>
    <w:rsid w:val="00FB4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7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7.online-sps.ru/cgi/online.cgi?rnd=B51219B4DA78073F5A42926B9B71EC00&amp;req=doc&amp;base=LAW&amp;n=216975&amp;date=25.02.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2405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GBUZ GKB Demikhova DZM</Company>
  <LinksUpToDate>false</LinksUpToDate>
  <CharactersWithSpaces>16082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Натальяя Анатольевна</dc:creator>
  <cp:keywords/>
  <dc:description/>
  <cp:lastModifiedBy>Смирнов Максим Александрович</cp:lastModifiedBy>
  <cp:revision>3</cp:revision>
  <cp:lastPrinted>2023-03-30T12:00:00Z</cp:lastPrinted>
  <dcterms:created xsi:type="dcterms:W3CDTF">2023-06-20T10:34:00Z</dcterms:created>
  <dcterms:modified xsi:type="dcterms:W3CDTF">2023-08-14T11:06:00Z</dcterms:modified>
</cp:coreProperties>
</file>